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D" w:rsidRPr="0057423C" w:rsidRDefault="009C2A53">
      <w:pPr>
        <w:rPr>
          <w:b/>
        </w:rPr>
      </w:pPr>
      <w:r w:rsidRPr="0057423C">
        <w:rPr>
          <w:b/>
        </w:rPr>
        <w:t>Backyard Botany</w:t>
      </w:r>
      <w:r w:rsidRPr="0057423C">
        <w:rPr>
          <w:b/>
        </w:rPr>
        <w:tab/>
      </w:r>
      <w:r w:rsidRPr="0057423C">
        <w:rPr>
          <w:b/>
        </w:rPr>
        <w:tab/>
      </w:r>
      <w:r w:rsidRPr="0057423C">
        <w:rPr>
          <w:b/>
        </w:rPr>
        <w:tab/>
        <w:t>Names______________________________________________</w:t>
      </w:r>
    </w:p>
    <w:p w:rsidR="009C2A53" w:rsidRPr="0057423C" w:rsidRDefault="009C2A53">
      <w:pPr>
        <w:rPr>
          <w:b/>
        </w:rPr>
      </w:pPr>
      <w:r w:rsidRPr="0057423C">
        <w:rPr>
          <w:b/>
        </w:rPr>
        <w:t>Wildflower Plant Families</w:t>
      </w:r>
      <w:r w:rsidR="0057423C" w:rsidRPr="0057423C">
        <w:rPr>
          <w:b/>
        </w:rPr>
        <w:t xml:space="preserve"> of MCHS</w:t>
      </w:r>
      <w:r w:rsidRPr="0057423C">
        <w:rPr>
          <w:b/>
        </w:rPr>
        <w:tab/>
        <w:t xml:space="preserve">             ______________________________________________</w:t>
      </w:r>
    </w:p>
    <w:p w:rsidR="009C2A53" w:rsidRPr="0057423C" w:rsidRDefault="009C2A53">
      <w:pPr>
        <w:rPr>
          <w:b/>
        </w:rPr>
      </w:pPr>
    </w:p>
    <w:p w:rsidR="009C2A53" w:rsidRPr="0057423C" w:rsidRDefault="009C2A53">
      <w:pPr>
        <w:rPr>
          <w:b/>
        </w:rPr>
      </w:pPr>
      <w:r w:rsidRPr="0057423C">
        <w:rPr>
          <w:b/>
        </w:rPr>
        <w:tab/>
      </w:r>
      <w:r w:rsidRPr="0057423C">
        <w:rPr>
          <w:b/>
        </w:rPr>
        <w:tab/>
        <w:t>Name of Wildflower</w:t>
      </w:r>
      <w:r w:rsidRPr="0057423C">
        <w:rPr>
          <w:b/>
        </w:rPr>
        <w:tab/>
      </w:r>
      <w:r w:rsidRPr="0057423C">
        <w:rPr>
          <w:b/>
        </w:rPr>
        <w:tab/>
      </w:r>
      <w:r w:rsidRPr="0057423C">
        <w:rPr>
          <w:b/>
        </w:rPr>
        <w:tab/>
      </w:r>
      <w:r w:rsidRPr="0057423C">
        <w:rPr>
          <w:b/>
        </w:rPr>
        <w:tab/>
      </w:r>
      <w:r w:rsidRPr="0057423C">
        <w:rPr>
          <w:b/>
        </w:rPr>
        <w:tab/>
        <w:t>Plant Family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Pr="0057423C" w:rsidRDefault="009C2A53">
            <w:pPr>
              <w:rPr>
                <w:b/>
              </w:rPr>
            </w:pPr>
          </w:p>
          <w:p w:rsidR="009C2A53" w:rsidRPr="0057423C" w:rsidRDefault="0057423C" w:rsidP="0057423C">
            <w:pPr>
              <w:rPr>
                <w:b/>
              </w:rPr>
            </w:pPr>
            <w:r w:rsidRPr="0057423C">
              <w:rPr>
                <w:b/>
              </w:rPr>
              <w:t xml:space="preserve">              Name of Wildflower</w:t>
            </w:r>
            <w:r w:rsidRPr="0057423C">
              <w:rPr>
                <w:b/>
              </w:rPr>
              <w:tab/>
            </w:r>
            <w:r w:rsidRPr="0057423C">
              <w:rPr>
                <w:b/>
              </w:rPr>
              <w:tab/>
            </w:r>
            <w:r w:rsidRPr="0057423C">
              <w:rPr>
                <w:b/>
              </w:rPr>
              <w:tab/>
            </w:r>
            <w:r w:rsidRPr="0057423C">
              <w:rPr>
                <w:b/>
              </w:rPr>
              <w:tab/>
            </w:r>
            <w:r w:rsidRPr="0057423C">
              <w:rPr>
                <w:b/>
              </w:rPr>
              <w:tab/>
            </w:r>
          </w:p>
        </w:tc>
        <w:tc>
          <w:tcPr>
            <w:tcW w:w="5040" w:type="dxa"/>
          </w:tcPr>
          <w:p w:rsidR="009C2A53" w:rsidRPr="0057423C" w:rsidRDefault="009C2A53">
            <w:pPr>
              <w:rPr>
                <w:b/>
              </w:rPr>
            </w:pPr>
          </w:p>
          <w:p w:rsidR="0057423C" w:rsidRPr="0057423C" w:rsidRDefault="0057423C">
            <w:pPr>
              <w:rPr>
                <w:b/>
              </w:rPr>
            </w:pPr>
            <w:r w:rsidRPr="0057423C">
              <w:rPr>
                <w:b/>
              </w:rPr>
              <w:t xml:space="preserve">                           Plant Family</w:t>
            </w:r>
          </w:p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9C2A53" w:rsidTr="0057423C">
        <w:tc>
          <w:tcPr>
            <w:tcW w:w="4405" w:type="dxa"/>
          </w:tcPr>
          <w:p w:rsidR="009C2A53" w:rsidRDefault="009C2A53"/>
          <w:p w:rsidR="009C2A53" w:rsidRDefault="009C2A53"/>
        </w:tc>
        <w:tc>
          <w:tcPr>
            <w:tcW w:w="5040" w:type="dxa"/>
          </w:tcPr>
          <w:p w:rsidR="009C2A53" w:rsidRDefault="009C2A53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  <w:tr w:rsidR="0057423C" w:rsidTr="0057423C">
        <w:tc>
          <w:tcPr>
            <w:tcW w:w="4405" w:type="dxa"/>
          </w:tcPr>
          <w:p w:rsidR="0057423C" w:rsidRDefault="0057423C"/>
          <w:p w:rsidR="0057423C" w:rsidRDefault="0057423C"/>
        </w:tc>
        <w:tc>
          <w:tcPr>
            <w:tcW w:w="5040" w:type="dxa"/>
          </w:tcPr>
          <w:p w:rsidR="0057423C" w:rsidRDefault="0057423C"/>
        </w:tc>
      </w:tr>
    </w:tbl>
    <w:p w:rsidR="009C2A53" w:rsidRDefault="009C2A53"/>
    <w:p w:rsidR="006866A7" w:rsidRDefault="006866A7"/>
    <w:p w:rsidR="006866A7" w:rsidRDefault="006866A7"/>
    <w:p w:rsidR="006866A7" w:rsidRDefault="006866A7">
      <w:bookmarkStart w:id="0" w:name="_GoBack"/>
      <w:bookmarkEnd w:id="0"/>
    </w:p>
    <w:sectPr w:rsidR="006866A7" w:rsidSect="0057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53"/>
    <w:rsid w:val="000A61EC"/>
    <w:rsid w:val="0057423C"/>
    <w:rsid w:val="006866A7"/>
    <w:rsid w:val="00687445"/>
    <w:rsid w:val="009C2A53"/>
    <w:rsid w:val="00AD7328"/>
    <w:rsid w:val="00B23943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2CFD8-98E1-4F36-86B7-35156783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cp:lastPrinted>2014-09-16T14:24:00Z</cp:lastPrinted>
  <dcterms:created xsi:type="dcterms:W3CDTF">2014-09-16T15:01:00Z</dcterms:created>
  <dcterms:modified xsi:type="dcterms:W3CDTF">2014-09-16T15:01:00Z</dcterms:modified>
</cp:coreProperties>
</file>