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15F9B" w:rsidRDefault="00415F9B">
      <w:pPr>
        <w:pStyle w:val="Heading3"/>
        <w:rPr>
          <w:rFonts w:asciiTheme="minorHAnsi" w:hAnsiTheme="minorHAnsi"/>
        </w:rPr>
      </w:pPr>
      <w:r w:rsidRPr="00415F9B">
        <w:rPr>
          <w:rFonts w:asciiTheme="minorHAnsi" w:hAnsiTheme="minorHAnsi"/>
        </w:rPr>
        <w:t>Environmental Science</w:t>
      </w:r>
      <w:r w:rsidRPr="00415F9B">
        <w:rPr>
          <w:rFonts w:asciiTheme="minorHAnsi" w:hAnsiTheme="minorHAnsi"/>
        </w:rPr>
        <w:tab/>
      </w:r>
      <w:r w:rsidRPr="00415F9B">
        <w:rPr>
          <w:rFonts w:asciiTheme="minorHAnsi" w:hAnsiTheme="minorHAnsi"/>
        </w:rPr>
        <w:tab/>
      </w:r>
      <w:r w:rsidRPr="00415F9B">
        <w:rPr>
          <w:rFonts w:asciiTheme="minorHAnsi" w:hAnsiTheme="minorHAnsi"/>
        </w:rPr>
        <w:tab/>
      </w:r>
      <w:r w:rsidRPr="00415F9B">
        <w:rPr>
          <w:rFonts w:asciiTheme="minorHAnsi" w:hAnsiTheme="minorHAnsi"/>
        </w:rPr>
        <w:tab/>
        <w:t>Name______________________________</w:t>
      </w:r>
    </w:p>
    <w:p w:rsidR="00000000" w:rsidRPr="00415F9B" w:rsidRDefault="00415F9B">
      <w:pPr>
        <w:rPr>
          <w:rFonts w:asciiTheme="minorHAnsi" w:hAnsiTheme="minorHAnsi"/>
          <w:b/>
          <w:bCs/>
        </w:rPr>
      </w:pPr>
    </w:p>
    <w:p w:rsidR="00000000" w:rsidRPr="00415F9B" w:rsidRDefault="00415F9B">
      <w:pPr>
        <w:rPr>
          <w:rFonts w:asciiTheme="minorHAnsi" w:hAnsiTheme="minorHAnsi"/>
          <w:b/>
          <w:bCs/>
        </w:rPr>
      </w:pPr>
      <w:r w:rsidRPr="00415F9B">
        <w:rPr>
          <w:rFonts w:asciiTheme="minorHAnsi" w:hAnsiTheme="minorHAnsi"/>
          <w:b/>
          <w:bCs/>
        </w:rPr>
        <w:tab/>
      </w:r>
      <w:r w:rsidRPr="00415F9B">
        <w:rPr>
          <w:rFonts w:asciiTheme="minorHAnsi" w:hAnsiTheme="minorHAnsi"/>
          <w:b/>
          <w:bCs/>
        </w:rPr>
        <w:tab/>
      </w:r>
      <w:r w:rsidRPr="00415F9B">
        <w:rPr>
          <w:rFonts w:asciiTheme="minorHAnsi" w:hAnsiTheme="minorHAnsi"/>
          <w:b/>
          <w:bCs/>
        </w:rPr>
        <w:tab/>
      </w:r>
      <w:r w:rsidRPr="00415F9B">
        <w:rPr>
          <w:rFonts w:asciiTheme="minorHAnsi" w:hAnsiTheme="minorHAnsi"/>
          <w:b/>
          <w:bCs/>
        </w:rPr>
        <w:tab/>
      </w:r>
      <w:r w:rsidRPr="00415F9B">
        <w:rPr>
          <w:rFonts w:asciiTheme="minorHAnsi" w:hAnsiTheme="minorHAnsi"/>
          <w:b/>
          <w:bCs/>
        </w:rPr>
        <w:tab/>
      </w:r>
      <w:r w:rsidRPr="00415F9B">
        <w:rPr>
          <w:rFonts w:asciiTheme="minorHAnsi" w:hAnsiTheme="minorHAnsi"/>
          <w:b/>
          <w:bCs/>
        </w:rPr>
        <w:tab/>
      </w:r>
      <w:r w:rsidRPr="00415F9B">
        <w:rPr>
          <w:rFonts w:asciiTheme="minorHAnsi" w:hAnsiTheme="minorHAnsi"/>
          <w:b/>
          <w:bCs/>
        </w:rPr>
        <w:tab/>
        <w:t>Period_____</w:t>
      </w:r>
    </w:p>
    <w:p w:rsidR="00000000" w:rsidRPr="00415F9B" w:rsidRDefault="00415F9B" w:rsidP="00415F9B">
      <w:pPr>
        <w:pStyle w:val="Heading1"/>
        <w:ind w:right="720"/>
        <w:rPr>
          <w:rFonts w:asciiTheme="minorHAnsi" w:hAnsiTheme="minorHAnsi"/>
          <w:sz w:val="28"/>
        </w:rPr>
      </w:pPr>
      <w:r>
        <w:rPr>
          <w:rFonts w:asciiTheme="minorHAnsi" w:hAnsiTheme="minorHAnsi"/>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45pt">
            <v:imagedata r:id="rId5" o:title="MC900441753[1]"/>
          </v:shape>
        </w:pict>
      </w:r>
      <w:r>
        <w:rPr>
          <w:rFonts w:asciiTheme="minorHAnsi" w:hAnsiTheme="minorHAnsi"/>
          <w:sz w:val="28"/>
        </w:rPr>
        <w:tab/>
      </w:r>
      <w:r>
        <w:rPr>
          <w:rFonts w:asciiTheme="minorHAnsi" w:hAnsiTheme="minorHAnsi"/>
          <w:sz w:val="28"/>
        </w:rPr>
        <w:tab/>
      </w:r>
      <w:r>
        <w:rPr>
          <w:rFonts w:asciiTheme="minorHAnsi" w:hAnsiTheme="minorHAnsi"/>
          <w:sz w:val="28"/>
        </w:rPr>
        <w:tab/>
      </w:r>
      <w:r w:rsidRPr="00415F9B">
        <w:rPr>
          <w:rFonts w:asciiTheme="minorHAnsi" w:hAnsiTheme="minorHAnsi"/>
          <w:sz w:val="28"/>
        </w:rPr>
        <w:t>How much water does my family use?</w:t>
      </w:r>
    </w:p>
    <w:p w:rsidR="00000000" w:rsidRPr="00415F9B" w:rsidRDefault="00415F9B">
      <w:pPr>
        <w:rPr>
          <w:rFonts w:asciiTheme="minorHAnsi" w:hAnsiTheme="minorHAnsi"/>
        </w:rPr>
      </w:pPr>
      <w:r w:rsidRPr="00415F9B">
        <w:rPr>
          <w:rFonts w:asciiTheme="minorHAnsi" w:hAnsiTheme="minorHAnsi"/>
          <w:b/>
          <w:bCs/>
          <w:sz w:val="36"/>
          <w:szCs w:val="36"/>
        </w:rPr>
        <w:t>Objective:</w:t>
      </w:r>
      <w:r w:rsidRPr="00415F9B">
        <w:rPr>
          <w:rFonts w:asciiTheme="minorHAnsi" w:hAnsiTheme="minorHAnsi"/>
        </w:rPr>
        <w:t xml:space="preserve"> </w:t>
      </w:r>
    </w:p>
    <w:p w:rsidR="00000000" w:rsidRPr="00415F9B" w:rsidRDefault="00415F9B">
      <w:pPr>
        <w:rPr>
          <w:rStyle w:val="Emphasis"/>
          <w:rFonts w:asciiTheme="minorHAnsi" w:hAnsiTheme="minorHAnsi"/>
          <w:sz w:val="20"/>
          <w:szCs w:val="20"/>
        </w:rPr>
      </w:pPr>
      <w:r w:rsidRPr="00415F9B">
        <w:rPr>
          <w:rStyle w:val="Emphasis"/>
          <w:rFonts w:asciiTheme="minorHAnsi" w:hAnsiTheme="minorHAnsi"/>
          <w:sz w:val="20"/>
          <w:szCs w:val="20"/>
        </w:rPr>
        <w:t xml:space="preserve">The supply of water seems to be endless. Every time we turn on the tap we get water. In some places this is not always the case. </w:t>
      </w:r>
      <w:r w:rsidRPr="00415F9B">
        <w:rPr>
          <w:rStyle w:val="Emphasis"/>
          <w:rFonts w:asciiTheme="minorHAnsi" w:hAnsiTheme="minorHAnsi"/>
          <w:sz w:val="20"/>
          <w:szCs w:val="20"/>
        </w:rPr>
        <w:t>By completing this activity, you'll be amazed to find out how much water your family actually uses. Also, you may discover that you can save money by identifying ways in which you're wasting water.</w:t>
      </w:r>
    </w:p>
    <w:p w:rsidR="00000000" w:rsidRPr="00415F9B" w:rsidRDefault="00415F9B">
      <w:pPr>
        <w:rPr>
          <w:rStyle w:val="Emphasis"/>
          <w:rFonts w:asciiTheme="minorHAnsi" w:hAnsiTheme="minorHAnsi"/>
          <w:sz w:val="20"/>
          <w:szCs w:val="20"/>
        </w:rPr>
      </w:pPr>
    </w:p>
    <w:tbl>
      <w:tblPr>
        <w:tblW w:w="0" w:type="auto"/>
        <w:jc w:val="center"/>
        <w:tblCellSpacing w:w="15" w:type="dxa"/>
        <w:tblInd w:w="720" w:type="dxa"/>
        <w:tblCellMar>
          <w:top w:w="15" w:type="dxa"/>
          <w:left w:w="15" w:type="dxa"/>
          <w:bottom w:w="15" w:type="dxa"/>
          <w:right w:w="15" w:type="dxa"/>
        </w:tblCellMar>
        <w:tblLook w:val="0000"/>
      </w:tblPr>
      <w:tblGrid>
        <w:gridCol w:w="1995"/>
        <w:gridCol w:w="3913"/>
      </w:tblGrid>
      <w:tr w:rsidR="00000000" w:rsidRPr="00415F9B">
        <w:trPr>
          <w:tblCellSpacing w:w="15" w:type="dxa"/>
          <w:jc w:val="center"/>
        </w:trPr>
        <w:tc>
          <w:tcPr>
            <w:tcW w:w="0" w:type="auto"/>
            <w:gridSpan w:val="2"/>
            <w:tcBorders>
              <w:top w:val="nil"/>
              <w:left w:val="nil"/>
              <w:bottom w:val="nil"/>
              <w:right w:val="nil"/>
            </w:tcBorders>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b/>
                <w:bCs/>
                <w:sz w:val="36"/>
                <w:szCs w:val="36"/>
              </w:rPr>
              <w:t>Water Usage</w:t>
            </w:r>
          </w:p>
        </w:tc>
      </w:tr>
      <w:tr w:rsidR="00000000" w:rsidRPr="00415F9B">
        <w:trPr>
          <w:tblCellSpacing w:w="15" w:type="dxa"/>
          <w:jc w:val="center"/>
        </w:trPr>
        <w:tc>
          <w:tcPr>
            <w:tcW w:w="1950" w:type="dxa"/>
            <w:vAlign w:val="center"/>
          </w:tcPr>
          <w:p w:rsidR="00000000" w:rsidRPr="00415F9B" w:rsidRDefault="00415F9B">
            <w:pPr>
              <w:jc w:val="center"/>
              <w:rPr>
                <w:rFonts w:asciiTheme="minorHAnsi" w:eastAsia="Arial Unicode MS" w:hAnsiTheme="minorHAnsi" w:cs="Arial Unicode MS"/>
                <w:b/>
                <w:bCs/>
                <w:color w:val="000000"/>
              </w:rPr>
            </w:pPr>
            <w:r w:rsidRPr="00415F9B">
              <w:rPr>
                <w:rStyle w:val="Strong"/>
                <w:rFonts w:asciiTheme="minorHAnsi" w:hAnsiTheme="minorHAnsi"/>
              </w:rPr>
              <w:t>ACTIVITY</w:t>
            </w:r>
          </w:p>
        </w:tc>
        <w:tc>
          <w:tcPr>
            <w:tcW w:w="3000" w:type="dxa"/>
            <w:vAlign w:val="center"/>
          </w:tcPr>
          <w:p w:rsidR="00000000" w:rsidRPr="00415F9B" w:rsidRDefault="00415F9B">
            <w:pPr>
              <w:jc w:val="center"/>
              <w:rPr>
                <w:rFonts w:asciiTheme="minorHAnsi" w:eastAsia="Arial Unicode MS" w:hAnsiTheme="minorHAnsi" w:cs="Arial Unicode MS"/>
                <w:b/>
                <w:bCs/>
                <w:color w:val="000000"/>
              </w:rPr>
            </w:pPr>
            <w:r w:rsidRPr="00415F9B">
              <w:rPr>
                <w:rStyle w:val="Strong"/>
                <w:rFonts w:asciiTheme="minorHAnsi" w:hAnsiTheme="minorHAnsi"/>
              </w:rPr>
              <w:t>AMOUNT</w:t>
            </w:r>
          </w:p>
        </w:tc>
      </w:tr>
      <w:tr w:rsidR="00000000" w:rsidRPr="00415F9B">
        <w:trPr>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Bath</w:t>
            </w: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25 gallons</w:t>
            </w:r>
          </w:p>
        </w:tc>
      </w:tr>
      <w:tr w:rsidR="00000000" w:rsidRPr="00415F9B">
        <w:trPr>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Dishwasher</w:t>
            </w: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14 gallons</w:t>
            </w:r>
          </w:p>
        </w:tc>
      </w:tr>
      <w:tr w:rsidR="00000000" w:rsidRPr="00415F9B">
        <w:trPr>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Fire Hydrant</w:t>
            </w: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1,000 gallons per minute (fully opened)</w:t>
            </w:r>
          </w:p>
        </w:tc>
      </w:tr>
      <w:tr w:rsidR="00000000" w:rsidRPr="00415F9B">
        <w:trPr>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Flushing the Toilet</w:t>
            </w: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5 gallons per flush</w:t>
            </w:r>
          </w:p>
        </w:tc>
      </w:tr>
      <w:tr w:rsidR="00000000" w:rsidRPr="00415F9B">
        <w:trPr>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Lawn Watering</w:t>
            </w: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10 gallons per minute</w:t>
            </w:r>
          </w:p>
        </w:tc>
      </w:tr>
      <w:tr w:rsidR="00000000" w:rsidRPr="00415F9B">
        <w:trPr>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Leaky Faucet</w:t>
            </w: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15 gallons of water per day</w:t>
            </w:r>
          </w:p>
        </w:tc>
      </w:tr>
      <w:tr w:rsidR="00000000" w:rsidRPr="00415F9B">
        <w:trPr>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Shower</w:t>
            </w: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10 gallons per minute</w:t>
            </w:r>
          </w:p>
        </w:tc>
      </w:tr>
      <w:tr w:rsidR="00000000" w:rsidRPr="00415F9B">
        <w:trPr>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Washing Machine</w:t>
            </w: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40 gallons per load</w:t>
            </w:r>
          </w:p>
        </w:tc>
      </w:tr>
    </w:tbl>
    <w:p w:rsidR="00000000" w:rsidRPr="00415F9B" w:rsidRDefault="00415F9B">
      <w:pPr>
        <w:rPr>
          <w:rFonts w:asciiTheme="minorHAnsi" w:hAnsiTheme="minorHAnsi"/>
        </w:rPr>
      </w:pPr>
    </w:p>
    <w:p w:rsidR="00000000" w:rsidRPr="00415F9B" w:rsidRDefault="00415F9B">
      <w:pPr>
        <w:rPr>
          <w:rFonts w:asciiTheme="minorHAnsi" w:hAnsiTheme="minorHAnsi"/>
          <w:b/>
          <w:bCs/>
          <w:sz w:val="28"/>
          <w:szCs w:val="36"/>
        </w:rPr>
      </w:pPr>
      <w:r w:rsidRPr="00415F9B">
        <w:rPr>
          <w:rFonts w:asciiTheme="minorHAnsi" w:hAnsiTheme="minorHAnsi"/>
          <w:b/>
          <w:bCs/>
          <w:sz w:val="28"/>
          <w:szCs w:val="36"/>
        </w:rPr>
        <w:t>S</w:t>
      </w:r>
      <w:r w:rsidRPr="00415F9B">
        <w:rPr>
          <w:rFonts w:asciiTheme="minorHAnsi" w:hAnsiTheme="minorHAnsi"/>
          <w:b/>
          <w:bCs/>
          <w:sz w:val="28"/>
          <w:szCs w:val="36"/>
        </w:rPr>
        <w:t>tep 1</w:t>
      </w:r>
    </w:p>
    <w:p w:rsidR="00000000" w:rsidRPr="00415F9B" w:rsidRDefault="00415F9B">
      <w:pPr>
        <w:ind w:left="720" w:right="720"/>
        <w:rPr>
          <w:rStyle w:val="Strong"/>
          <w:rFonts w:asciiTheme="minorHAnsi" w:hAnsiTheme="minorHAnsi"/>
        </w:rPr>
      </w:pPr>
      <w:r w:rsidRPr="00415F9B">
        <w:rPr>
          <w:rStyle w:val="Emphasis"/>
          <w:rFonts w:asciiTheme="minorHAnsi" w:hAnsiTheme="minorHAnsi"/>
          <w:b/>
          <w:bCs/>
          <w:sz w:val="27"/>
          <w:szCs w:val="27"/>
        </w:rPr>
        <w:t>Calculate how much water is used in your home for showers, using the chart above.</w:t>
      </w:r>
    </w:p>
    <w:p w:rsidR="00000000" w:rsidRPr="00415F9B" w:rsidRDefault="00415F9B">
      <w:pPr>
        <w:ind w:left="720" w:right="720"/>
        <w:rPr>
          <w:rFonts w:asciiTheme="minorHAnsi" w:hAnsiTheme="minorHAnsi"/>
          <w:b/>
          <w:bCs/>
        </w:rPr>
      </w:pPr>
      <w:r w:rsidRPr="00415F9B">
        <w:rPr>
          <w:rFonts w:asciiTheme="minorHAnsi" w:hAnsiTheme="minorHAnsi"/>
          <w:b/>
          <w:bCs/>
        </w:rPr>
        <w:t>You need to calculate the following:</w:t>
      </w:r>
    </w:p>
    <w:p w:rsidR="00000000" w:rsidRPr="00415F9B" w:rsidRDefault="00415F9B">
      <w:pPr>
        <w:rPr>
          <w:rFonts w:asciiTheme="minorHAnsi" w:hAnsiTheme="minorHAnsi"/>
          <w:b/>
          <w:bCs/>
          <w:sz w:val="28"/>
          <w:szCs w:val="36"/>
        </w:rPr>
      </w:pPr>
    </w:p>
    <w:tbl>
      <w:tblPr>
        <w:tblW w:w="1863" w:type="pct"/>
        <w:jc w:val="center"/>
        <w:tblCellSpacing w:w="15" w:type="dxa"/>
        <w:tblInd w:w="720" w:type="dxa"/>
        <w:tblCellMar>
          <w:top w:w="15" w:type="dxa"/>
          <w:left w:w="15" w:type="dxa"/>
          <w:bottom w:w="15" w:type="dxa"/>
          <w:right w:w="15" w:type="dxa"/>
        </w:tblCellMar>
        <w:tblLook w:val="0000"/>
      </w:tblPr>
      <w:tblGrid>
        <w:gridCol w:w="1125"/>
        <w:gridCol w:w="193"/>
        <w:gridCol w:w="1112"/>
        <w:gridCol w:w="180"/>
        <w:gridCol w:w="1313"/>
      </w:tblGrid>
      <w:tr w:rsidR="00000000" w:rsidRPr="00415F9B">
        <w:trPr>
          <w:trHeight w:val="97"/>
          <w:tblCellSpacing w:w="15" w:type="dxa"/>
          <w:jc w:val="center"/>
        </w:trPr>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________</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X</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________</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__________</w:t>
            </w:r>
          </w:p>
        </w:tc>
      </w:tr>
      <w:tr w:rsidR="00000000" w:rsidRPr="00415F9B">
        <w:trPr>
          <w:trHeight w:val="494"/>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 xml:space="preserve">the number of showers per week </w:t>
            </w:r>
          </w:p>
        </w:tc>
        <w:tc>
          <w:tcPr>
            <w:tcW w:w="0" w:type="auto"/>
            <w:vAlign w:val="center"/>
          </w:tcPr>
          <w:p w:rsidR="00000000" w:rsidRPr="00415F9B" w:rsidRDefault="00415F9B">
            <w:pPr>
              <w:rPr>
                <w:rFonts w:asciiTheme="minorHAnsi" w:eastAsia="Arial Unicode MS" w:hAnsiTheme="minorHAnsi" w:cs="Arial Unicode MS"/>
                <w:color w:val="000000"/>
              </w:rPr>
            </w:pP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 xml:space="preserve">the average minutes per shower </w:t>
            </w:r>
          </w:p>
        </w:tc>
        <w:tc>
          <w:tcPr>
            <w:tcW w:w="0" w:type="auto"/>
            <w:vAlign w:val="center"/>
          </w:tcPr>
          <w:p w:rsidR="00000000" w:rsidRPr="00415F9B" w:rsidRDefault="00415F9B">
            <w:pPr>
              <w:rPr>
                <w:rFonts w:asciiTheme="minorHAnsi" w:eastAsia="Arial Unicode MS" w:hAnsiTheme="minorHAnsi" w:cs="Arial Unicode MS"/>
                <w:color w:val="000000"/>
              </w:rPr>
            </w:pP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Style w:val="Strong"/>
                <w:rFonts w:asciiTheme="minorHAnsi" w:hAnsiTheme="minorHAnsi"/>
              </w:rPr>
              <w:t>showering minutes per week</w:t>
            </w:r>
          </w:p>
        </w:tc>
      </w:tr>
      <w:tr w:rsidR="00000000" w:rsidRPr="00415F9B">
        <w:trPr>
          <w:trHeight w:val="102"/>
          <w:tblCellSpacing w:w="15" w:type="dxa"/>
          <w:jc w:val="center"/>
        </w:trPr>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w:t>
            </w:r>
            <w:r w:rsidRPr="00415F9B">
              <w:rPr>
                <w:rStyle w:val="Strong"/>
                <w:rFonts w:asciiTheme="minorHAnsi" w:hAnsiTheme="minorHAnsi"/>
              </w:rPr>
              <w:t>______</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X</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________</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__________</w:t>
            </w:r>
          </w:p>
        </w:tc>
      </w:tr>
      <w:tr w:rsidR="00000000" w:rsidRPr="00415F9B">
        <w:trPr>
          <w:trHeight w:val="365"/>
          <w:tblCellSpacing w:w="15" w:type="dxa"/>
          <w:jc w:val="center"/>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showering minutes per week</w:t>
            </w:r>
          </w:p>
        </w:tc>
        <w:tc>
          <w:tcPr>
            <w:tcW w:w="0" w:type="auto"/>
            <w:vAlign w:val="center"/>
          </w:tcPr>
          <w:p w:rsidR="00000000" w:rsidRPr="00415F9B" w:rsidRDefault="00415F9B">
            <w:pPr>
              <w:rPr>
                <w:rFonts w:asciiTheme="minorHAnsi" w:eastAsia="Arial Unicode MS" w:hAnsiTheme="minorHAnsi" w:cs="Arial Unicode MS"/>
                <w:color w:val="000000"/>
              </w:rPr>
            </w:pP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gallons per minute used showering</w:t>
            </w:r>
          </w:p>
        </w:tc>
        <w:tc>
          <w:tcPr>
            <w:tcW w:w="0" w:type="auto"/>
            <w:vAlign w:val="center"/>
          </w:tcPr>
          <w:p w:rsidR="00000000" w:rsidRPr="00415F9B" w:rsidRDefault="00415F9B">
            <w:pPr>
              <w:rPr>
                <w:rFonts w:asciiTheme="minorHAnsi" w:eastAsia="Arial Unicode MS" w:hAnsiTheme="minorHAnsi" w:cs="Arial Unicode MS"/>
                <w:color w:val="000000"/>
              </w:rPr>
            </w:pPr>
          </w:p>
        </w:tc>
        <w:tc>
          <w:tcPr>
            <w:tcW w:w="0" w:type="auto"/>
            <w:vAlign w:val="center"/>
          </w:tcPr>
          <w:p w:rsidR="00000000" w:rsidRPr="00415F9B" w:rsidRDefault="00415F9B">
            <w:pPr>
              <w:rPr>
                <w:rFonts w:asciiTheme="minorHAnsi" w:eastAsia="Arial Unicode MS" w:hAnsiTheme="minorHAnsi" w:cs="Arial Unicode MS"/>
                <w:color w:val="000000"/>
              </w:rPr>
            </w:pPr>
            <w:r w:rsidRPr="00415F9B">
              <w:rPr>
                <w:rStyle w:val="Strong"/>
                <w:rFonts w:asciiTheme="minorHAnsi" w:hAnsiTheme="minorHAnsi"/>
              </w:rPr>
              <w:t>total gallons used per week for showers</w:t>
            </w:r>
          </w:p>
        </w:tc>
      </w:tr>
    </w:tbl>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rPr>
      </w:pPr>
    </w:p>
    <w:p w:rsidR="00000000" w:rsidRPr="00415F9B" w:rsidRDefault="00415F9B">
      <w:pPr>
        <w:rPr>
          <w:rFonts w:asciiTheme="minorHAnsi" w:hAnsiTheme="minorHAnsi"/>
          <w:b/>
          <w:bCs/>
          <w:sz w:val="28"/>
          <w:szCs w:val="36"/>
        </w:rPr>
      </w:pPr>
      <w:r w:rsidRPr="00415F9B">
        <w:rPr>
          <w:rFonts w:asciiTheme="minorHAnsi" w:hAnsiTheme="minorHAnsi"/>
          <w:b/>
          <w:bCs/>
          <w:sz w:val="28"/>
          <w:szCs w:val="36"/>
        </w:rPr>
        <w:t>Step 2</w:t>
      </w:r>
    </w:p>
    <w:p w:rsidR="00000000" w:rsidRPr="00415F9B" w:rsidRDefault="00415F9B">
      <w:pPr>
        <w:rPr>
          <w:rFonts w:asciiTheme="minorHAnsi" w:hAnsiTheme="minorHAnsi"/>
          <w:b/>
          <w:bCs/>
          <w:sz w:val="28"/>
          <w:szCs w:val="36"/>
        </w:rPr>
      </w:pPr>
    </w:p>
    <w:p w:rsidR="00000000" w:rsidRPr="00415F9B" w:rsidRDefault="00415F9B">
      <w:pPr>
        <w:ind w:left="720" w:right="720"/>
        <w:rPr>
          <w:rStyle w:val="Strong"/>
          <w:rFonts w:asciiTheme="minorHAnsi" w:hAnsiTheme="minorHAnsi"/>
        </w:rPr>
      </w:pPr>
      <w:r w:rsidRPr="00415F9B">
        <w:rPr>
          <w:rStyle w:val="Emphasis"/>
          <w:rFonts w:asciiTheme="minorHAnsi" w:hAnsiTheme="minorHAnsi"/>
          <w:b/>
          <w:bCs/>
          <w:sz w:val="27"/>
          <w:szCs w:val="27"/>
        </w:rPr>
        <w:t>Figure out the number of gallons you use in a week for the activities listed below.</w:t>
      </w:r>
    </w:p>
    <w:tbl>
      <w:tblPr>
        <w:tblW w:w="3750" w:type="pct"/>
        <w:tblCellSpacing w:w="37" w:type="dxa"/>
        <w:tblInd w:w="720" w:type="dxa"/>
        <w:tblCellMar>
          <w:top w:w="15" w:type="dxa"/>
          <w:left w:w="15" w:type="dxa"/>
          <w:bottom w:w="15" w:type="dxa"/>
          <w:right w:w="15" w:type="dxa"/>
        </w:tblCellMar>
        <w:tblLook w:val="0000"/>
      </w:tblPr>
      <w:tblGrid>
        <w:gridCol w:w="1670"/>
        <w:gridCol w:w="1919"/>
        <w:gridCol w:w="2783"/>
        <w:gridCol w:w="1592"/>
      </w:tblGrid>
      <w:tr w:rsidR="00000000" w:rsidRPr="00415F9B">
        <w:trPr>
          <w:tblCellSpacing w:w="37" w:type="dxa"/>
        </w:trPr>
        <w:tc>
          <w:tcPr>
            <w:tcW w:w="0" w:type="auto"/>
            <w:gridSpan w:val="4"/>
            <w:tcBorders>
              <w:top w:val="nil"/>
              <w:left w:val="nil"/>
              <w:bottom w:val="nil"/>
              <w:right w:val="nil"/>
            </w:tcBorders>
            <w:vAlign w:val="center"/>
          </w:tcPr>
          <w:p w:rsidR="00000000" w:rsidRPr="00415F9B" w:rsidRDefault="00415F9B">
            <w:pPr>
              <w:jc w:val="center"/>
              <w:textAlignment w:val="top"/>
              <w:rPr>
                <w:rFonts w:asciiTheme="minorHAnsi" w:eastAsia="Arial Unicode MS" w:hAnsiTheme="minorHAnsi" w:cs="Arial Unicode MS"/>
                <w:color w:val="000000"/>
              </w:rPr>
            </w:pPr>
            <w:r w:rsidRPr="00415F9B">
              <w:rPr>
                <w:rStyle w:val="Strong"/>
                <w:rFonts w:asciiTheme="minorHAnsi" w:hAnsiTheme="minorHAnsi"/>
                <w:sz w:val="27"/>
                <w:szCs w:val="27"/>
              </w:rPr>
              <w:t>Gallons Used in a</w:t>
            </w:r>
            <w:r w:rsidRPr="00415F9B">
              <w:rPr>
                <w:rStyle w:val="Strong"/>
                <w:rFonts w:asciiTheme="minorHAnsi" w:hAnsiTheme="minorHAnsi"/>
                <w:sz w:val="27"/>
                <w:szCs w:val="27"/>
              </w:rPr>
              <w:t xml:space="preserve"> Week</w:t>
            </w:r>
          </w:p>
        </w:tc>
      </w:tr>
      <w:tr w:rsidR="00000000" w:rsidRPr="00415F9B">
        <w:trPr>
          <w:tblCellSpacing w:w="37" w:type="dxa"/>
        </w:trPr>
        <w:tc>
          <w:tcPr>
            <w:tcW w:w="0" w:type="auto"/>
            <w:vAlign w:val="center"/>
          </w:tcPr>
          <w:p w:rsidR="00000000" w:rsidRPr="00415F9B" w:rsidRDefault="00415F9B">
            <w:pPr>
              <w:jc w:val="center"/>
              <w:rPr>
                <w:rFonts w:asciiTheme="minorHAnsi" w:eastAsia="Arial Unicode MS" w:hAnsiTheme="minorHAnsi" w:cs="Arial Unicode MS"/>
                <w:b/>
                <w:bCs/>
                <w:color w:val="000000"/>
              </w:rPr>
            </w:pPr>
            <w:r w:rsidRPr="00415F9B">
              <w:rPr>
                <w:rFonts w:asciiTheme="minorHAnsi" w:hAnsiTheme="minorHAnsi"/>
                <w:b/>
                <w:bCs/>
              </w:rPr>
              <w:t>Activity</w:t>
            </w:r>
          </w:p>
        </w:tc>
        <w:tc>
          <w:tcPr>
            <w:tcW w:w="0" w:type="auto"/>
            <w:vAlign w:val="center"/>
          </w:tcPr>
          <w:p w:rsidR="00000000" w:rsidRPr="00415F9B" w:rsidRDefault="00415F9B">
            <w:pPr>
              <w:jc w:val="center"/>
              <w:rPr>
                <w:rFonts w:asciiTheme="minorHAnsi" w:eastAsia="Arial Unicode MS" w:hAnsiTheme="minorHAnsi" w:cs="Arial Unicode MS"/>
                <w:b/>
                <w:bCs/>
                <w:color w:val="000000"/>
              </w:rPr>
            </w:pPr>
            <w:r w:rsidRPr="00415F9B">
              <w:rPr>
                <w:rFonts w:asciiTheme="minorHAnsi" w:hAnsiTheme="minorHAnsi"/>
                <w:b/>
                <w:bCs/>
              </w:rPr>
              <w:t>Times per Week</w:t>
            </w:r>
          </w:p>
        </w:tc>
        <w:tc>
          <w:tcPr>
            <w:tcW w:w="0" w:type="auto"/>
            <w:vAlign w:val="center"/>
          </w:tcPr>
          <w:p w:rsidR="00000000" w:rsidRPr="00415F9B" w:rsidRDefault="00415F9B">
            <w:pPr>
              <w:jc w:val="center"/>
              <w:rPr>
                <w:rFonts w:asciiTheme="minorHAnsi" w:eastAsia="Arial Unicode MS" w:hAnsiTheme="minorHAnsi" w:cs="Arial Unicode MS"/>
                <w:b/>
                <w:bCs/>
                <w:color w:val="000000"/>
              </w:rPr>
            </w:pPr>
            <w:r w:rsidRPr="00415F9B">
              <w:rPr>
                <w:rFonts w:asciiTheme="minorHAnsi" w:hAnsiTheme="minorHAnsi"/>
                <w:b/>
                <w:bCs/>
              </w:rPr>
              <w:t>Gallons Used per Activity</w:t>
            </w:r>
          </w:p>
        </w:tc>
        <w:tc>
          <w:tcPr>
            <w:tcW w:w="0" w:type="auto"/>
            <w:vAlign w:val="center"/>
          </w:tcPr>
          <w:p w:rsidR="00000000" w:rsidRPr="00415F9B" w:rsidRDefault="00415F9B">
            <w:pPr>
              <w:jc w:val="center"/>
              <w:rPr>
                <w:rFonts w:asciiTheme="minorHAnsi" w:eastAsia="Arial Unicode MS" w:hAnsiTheme="minorHAnsi" w:cs="Arial Unicode MS"/>
                <w:b/>
                <w:bCs/>
                <w:color w:val="000000"/>
              </w:rPr>
            </w:pPr>
            <w:r w:rsidRPr="00415F9B">
              <w:rPr>
                <w:rFonts w:asciiTheme="minorHAnsi" w:hAnsiTheme="minorHAnsi"/>
                <w:b/>
                <w:bCs/>
              </w:rPr>
              <w:t>Total Gallons Used</w:t>
            </w:r>
          </w:p>
        </w:tc>
      </w:tr>
      <w:tr w:rsidR="00000000" w:rsidRPr="00415F9B">
        <w:trPr>
          <w:tblCellSpacing w:w="37" w:type="dxa"/>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Dishwasher</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r>
      <w:tr w:rsidR="00000000" w:rsidRPr="00415F9B">
        <w:trPr>
          <w:tblCellSpacing w:w="37" w:type="dxa"/>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Flushing the Toilet</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r>
      <w:tr w:rsidR="00000000" w:rsidRPr="00415F9B">
        <w:trPr>
          <w:tblCellSpacing w:w="37" w:type="dxa"/>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Taking a Bath</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r>
      <w:tr w:rsidR="00000000" w:rsidRPr="00415F9B">
        <w:trPr>
          <w:tblCellSpacing w:w="37" w:type="dxa"/>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Lawn Watering</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r>
      <w:tr w:rsidR="00000000" w:rsidRPr="00415F9B">
        <w:trPr>
          <w:tblCellSpacing w:w="37" w:type="dxa"/>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Doing Laundry</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w:t>
            </w:r>
            <w:r w:rsidRPr="00415F9B">
              <w:rPr>
                <w:rFonts w:asciiTheme="minorHAnsi" w:hAnsiTheme="minorHAnsi"/>
              </w:rPr>
              <w:t>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r>
      <w:tr w:rsidR="00000000" w:rsidRPr="00415F9B">
        <w:trPr>
          <w:tblCellSpacing w:w="37" w:type="dxa"/>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Car Washing</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________</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r>
      <w:tr w:rsidR="00000000" w:rsidRPr="00415F9B">
        <w:trPr>
          <w:tblCellSpacing w:w="37" w:type="dxa"/>
        </w:trPr>
        <w:tc>
          <w:tcPr>
            <w:tcW w:w="0" w:type="auto"/>
            <w:vAlign w:val="center"/>
          </w:tcPr>
          <w:p w:rsidR="00000000" w:rsidRPr="00415F9B" w:rsidRDefault="00415F9B">
            <w:pPr>
              <w:rPr>
                <w:rFonts w:asciiTheme="minorHAnsi" w:eastAsia="Arial Unicode MS" w:hAnsiTheme="minorHAnsi" w:cs="Arial Unicode MS"/>
                <w:color w:val="000000"/>
              </w:rPr>
            </w:pPr>
            <w:r w:rsidRPr="00415F9B">
              <w:rPr>
                <w:rFonts w:asciiTheme="minorHAnsi" w:hAnsiTheme="minorHAnsi"/>
              </w:rPr>
              <w:t>Showers</w:t>
            </w:r>
          </w:p>
        </w:tc>
        <w:tc>
          <w:tcPr>
            <w:tcW w:w="0" w:type="auto"/>
            <w:gridSpan w:val="2"/>
            <w:vAlign w:val="center"/>
          </w:tcPr>
          <w:p w:rsidR="00000000" w:rsidRPr="00415F9B" w:rsidRDefault="00415F9B">
            <w:pPr>
              <w:rPr>
                <w:rFonts w:asciiTheme="minorHAnsi" w:eastAsia="Arial Unicode MS" w:hAnsiTheme="minorHAnsi" w:cs="Arial Unicode MS"/>
                <w:b/>
                <w:bCs/>
                <w:color w:val="000000"/>
              </w:rPr>
            </w:pPr>
            <w:r w:rsidRPr="00415F9B">
              <w:rPr>
                <w:rFonts w:asciiTheme="minorHAnsi" w:hAnsiTheme="minorHAnsi"/>
                <w:b/>
                <w:bCs/>
                <w:sz w:val="20"/>
                <w:szCs w:val="20"/>
              </w:rPr>
              <w:t>The total gallons used for showers can be obtained from the results in step 1.</w:t>
            </w:r>
            <w:r w:rsidRPr="00415F9B">
              <w:rPr>
                <w:rFonts w:asciiTheme="minorHAnsi" w:hAnsiTheme="minorHAnsi"/>
                <w:b/>
                <w:bCs/>
              </w:rPr>
              <w:t xml:space="preserve"> </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r>
      <w:tr w:rsidR="00000000" w:rsidRPr="00415F9B">
        <w:trPr>
          <w:tblCellSpacing w:w="37" w:type="dxa"/>
        </w:trPr>
        <w:tc>
          <w:tcPr>
            <w:tcW w:w="0" w:type="auto"/>
            <w:vAlign w:val="center"/>
          </w:tcPr>
          <w:p w:rsidR="00000000" w:rsidRPr="00415F9B" w:rsidRDefault="00415F9B">
            <w:pPr>
              <w:rPr>
                <w:rFonts w:asciiTheme="minorHAnsi" w:eastAsia="Arial Unicode MS" w:hAnsiTheme="minorHAnsi" w:cs="Arial Unicode MS"/>
                <w:color w:val="000000"/>
              </w:rPr>
            </w:pPr>
          </w:p>
        </w:tc>
        <w:tc>
          <w:tcPr>
            <w:tcW w:w="0" w:type="auto"/>
            <w:vAlign w:val="center"/>
          </w:tcPr>
          <w:p w:rsidR="00000000" w:rsidRPr="00415F9B" w:rsidRDefault="00415F9B">
            <w:pPr>
              <w:jc w:val="center"/>
              <w:rPr>
                <w:rFonts w:asciiTheme="minorHAnsi" w:eastAsia="Arial Unicode MS" w:hAnsiTheme="minorHAnsi" w:cs="Arial Unicode MS"/>
                <w:color w:val="000000"/>
              </w:rPr>
            </w:pPr>
          </w:p>
        </w:tc>
        <w:tc>
          <w:tcPr>
            <w:tcW w:w="0" w:type="auto"/>
            <w:vAlign w:val="center"/>
          </w:tcPr>
          <w:p w:rsidR="00000000" w:rsidRPr="00415F9B" w:rsidRDefault="00415F9B">
            <w:pPr>
              <w:jc w:val="right"/>
              <w:rPr>
                <w:rFonts w:asciiTheme="minorHAnsi" w:eastAsia="Arial Unicode MS" w:hAnsiTheme="minorHAnsi" w:cs="Arial Unicode MS"/>
                <w:color w:val="000000"/>
              </w:rPr>
            </w:pPr>
            <w:r w:rsidRPr="00415F9B">
              <w:rPr>
                <w:rFonts w:asciiTheme="minorHAnsi" w:hAnsiTheme="minorHAnsi"/>
                <w:b/>
                <w:bCs/>
              </w:rPr>
              <w:br/>
            </w:r>
            <w:r w:rsidRPr="00415F9B">
              <w:rPr>
                <w:rStyle w:val="Strong"/>
                <w:rFonts w:asciiTheme="minorHAnsi" w:hAnsiTheme="minorHAnsi"/>
              </w:rPr>
              <w:t xml:space="preserve">Total Usage </w:t>
            </w: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_______</w:t>
            </w:r>
          </w:p>
        </w:tc>
      </w:tr>
    </w:tbl>
    <w:p w:rsidR="00000000" w:rsidRPr="00415F9B" w:rsidRDefault="00415F9B">
      <w:pPr>
        <w:ind w:left="720" w:right="720"/>
        <w:rPr>
          <w:rStyle w:val="Strong"/>
          <w:rFonts w:asciiTheme="minorHAnsi" w:hAnsiTheme="minorHAnsi"/>
        </w:rPr>
      </w:pPr>
    </w:p>
    <w:p w:rsidR="00000000" w:rsidRPr="00415F9B" w:rsidRDefault="00415F9B">
      <w:pPr>
        <w:pStyle w:val="NormalWeb"/>
        <w:spacing w:before="0" w:beforeAutospacing="0" w:after="0" w:afterAutospacing="0"/>
        <w:ind w:left="720" w:right="720"/>
        <w:rPr>
          <w:rFonts w:asciiTheme="minorHAnsi" w:hAnsiTheme="minorHAnsi"/>
          <w:b/>
          <w:bCs/>
        </w:rPr>
      </w:pPr>
      <w:r w:rsidRPr="00415F9B">
        <w:rPr>
          <w:rFonts w:asciiTheme="minorHAnsi" w:hAnsiTheme="minorHAnsi"/>
          <w:b/>
          <w:bCs/>
          <w:sz w:val="36"/>
          <w:szCs w:val="36"/>
        </w:rPr>
        <w:t>Step 3</w:t>
      </w:r>
    </w:p>
    <w:p w:rsidR="00000000" w:rsidRPr="00415F9B" w:rsidRDefault="00415F9B">
      <w:pPr>
        <w:ind w:left="720" w:right="720"/>
        <w:rPr>
          <w:rStyle w:val="Strong"/>
          <w:rFonts w:asciiTheme="minorHAnsi" w:hAnsiTheme="minorHAnsi"/>
        </w:rPr>
      </w:pPr>
      <w:r w:rsidRPr="00415F9B">
        <w:rPr>
          <w:rStyle w:val="Emphasis"/>
          <w:rFonts w:asciiTheme="minorHAnsi" w:hAnsiTheme="minorHAnsi"/>
          <w:b/>
          <w:bCs/>
          <w:sz w:val="27"/>
          <w:szCs w:val="27"/>
        </w:rPr>
        <w:t>Assume you have a leaky faucet in your kitchen. If the faucet le</w:t>
      </w:r>
      <w:r w:rsidRPr="00415F9B">
        <w:rPr>
          <w:rStyle w:val="Emphasis"/>
          <w:rFonts w:asciiTheme="minorHAnsi" w:hAnsiTheme="minorHAnsi"/>
          <w:b/>
          <w:bCs/>
          <w:sz w:val="27"/>
          <w:szCs w:val="27"/>
        </w:rPr>
        <w:t>aks for two weeks, how much water would be wasted?</w:t>
      </w:r>
    </w:p>
    <w:tbl>
      <w:tblPr>
        <w:tblW w:w="2000" w:type="pct"/>
        <w:jc w:val="center"/>
        <w:tblCellSpacing w:w="15" w:type="dxa"/>
        <w:tblInd w:w="720" w:type="dxa"/>
        <w:tblCellMar>
          <w:top w:w="15" w:type="dxa"/>
          <w:left w:w="15" w:type="dxa"/>
          <w:bottom w:w="15" w:type="dxa"/>
          <w:right w:w="15" w:type="dxa"/>
        </w:tblCellMar>
        <w:tblLook w:val="0000"/>
      </w:tblPr>
      <w:tblGrid>
        <w:gridCol w:w="1237"/>
        <w:gridCol w:w="193"/>
        <w:gridCol w:w="1108"/>
        <w:gridCol w:w="180"/>
        <w:gridCol w:w="1494"/>
      </w:tblGrid>
      <w:tr w:rsidR="00000000" w:rsidRPr="00415F9B">
        <w:trPr>
          <w:tblCellSpacing w:w="15" w:type="dxa"/>
          <w:jc w:val="center"/>
        </w:trPr>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________</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X</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________</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w:t>
            </w:r>
          </w:p>
        </w:tc>
        <w:tc>
          <w:tcPr>
            <w:tcW w:w="0" w:type="auto"/>
            <w:vAlign w:val="center"/>
          </w:tcPr>
          <w:p w:rsidR="00000000" w:rsidRPr="00415F9B" w:rsidRDefault="00415F9B">
            <w:pPr>
              <w:jc w:val="center"/>
              <w:rPr>
                <w:rStyle w:val="Strong"/>
                <w:rFonts w:asciiTheme="minorHAnsi" w:hAnsiTheme="minorHAnsi"/>
              </w:rPr>
            </w:pPr>
            <w:r w:rsidRPr="00415F9B">
              <w:rPr>
                <w:rStyle w:val="Strong"/>
                <w:rFonts w:asciiTheme="minorHAnsi" w:hAnsiTheme="minorHAnsi"/>
              </w:rPr>
              <w:t>__________</w:t>
            </w:r>
          </w:p>
        </w:tc>
      </w:tr>
      <w:tr w:rsidR="00000000" w:rsidRPr="00415F9B">
        <w:trPr>
          <w:tblCellSpacing w:w="15" w:type="dxa"/>
          <w:jc w:val="center"/>
        </w:trPr>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gallons wasted per day</w:t>
            </w:r>
          </w:p>
        </w:tc>
        <w:tc>
          <w:tcPr>
            <w:tcW w:w="0" w:type="auto"/>
            <w:vAlign w:val="center"/>
          </w:tcPr>
          <w:p w:rsidR="00000000" w:rsidRPr="00415F9B" w:rsidRDefault="00415F9B">
            <w:pPr>
              <w:rPr>
                <w:rFonts w:asciiTheme="minorHAnsi" w:eastAsia="Arial Unicode MS" w:hAnsiTheme="minorHAnsi" w:cs="Arial Unicode MS"/>
                <w:color w:val="000000"/>
              </w:rPr>
            </w:pP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Fonts w:asciiTheme="minorHAnsi" w:hAnsiTheme="minorHAnsi"/>
              </w:rPr>
              <w:t>number of days</w:t>
            </w:r>
          </w:p>
        </w:tc>
        <w:tc>
          <w:tcPr>
            <w:tcW w:w="0" w:type="auto"/>
            <w:vAlign w:val="center"/>
          </w:tcPr>
          <w:p w:rsidR="00000000" w:rsidRPr="00415F9B" w:rsidRDefault="00415F9B">
            <w:pPr>
              <w:rPr>
                <w:rFonts w:asciiTheme="minorHAnsi" w:eastAsia="Arial Unicode MS" w:hAnsiTheme="minorHAnsi" w:cs="Arial Unicode MS"/>
                <w:color w:val="000000"/>
              </w:rPr>
            </w:pPr>
          </w:p>
        </w:tc>
        <w:tc>
          <w:tcPr>
            <w:tcW w:w="0" w:type="auto"/>
            <w:vAlign w:val="center"/>
          </w:tcPr>
          <w:p w:rsidR="00000000" w:rsidRPr="00415F9B" w:rsidRDefault="00415F9B">
            <w:pPr>
              <w:jc w:val="center"/>
              <w:rPr>
                <w:rFonts w:asciiTheme="minorHAnsi" w:eastAsia="Arial Unicode MS" w:hAnsiTheme="minorHAnsi" w:cs="Arial Unicode MS"/>
                <w:color w:val="000000"/>
              </w:rPr>
            </w:pPr>
            <w:r w:rsidRPr="00415F9B">
              <w:rPr>
                <w:rStyle w:val="Strong"/>
                <w:rFonts w:asciiTheme="minorHAnsi" w:hAnsiTheme="minorHAnsi"/>
              </w:rPr>
              <w:t>number of gallons wasted</w:t>
            </w:r>
          </w:p>
        </w:tc>
      </w:tr>
    </w:tbl>
    <w:p w:rsidR="00000000" w:rsidRPr="00415F9B" w:rsidRDefault="00415F9B">
      <w:pPr>
        <w:ind w:left="720"/>
        <w:rPr>
          <w:rStyle w:val="Strong"/>
          <w:rFonts w:asciiTheme="minorHAnsi" w:hAnsiTheme="minorHAnsi"/>
        </w:rPr>
      </w:pPr>
      <w:r w:rsidRPr="00415F9B">
        <w:rPr>
          <w:rFonts w:asciiTheme="minorHAnsi" w:hAnsiTheme="minorHAnsi"/>
          <w:b/>
          <w:bCs/>
        </w:rPr>
        <w:br w:type="textWrapping" w:clear="all"/>
      </w:r>
      <w:r w:rsidRPr="00415F9B">
        <w:rPr>
          <w:rFonts w:asciiTheme="minorHAnsi" w:hAnsiTheme="minorHAnsi"/>
          <w:b/>
          <w:bCs/>
          <w:sz w:val="36"/>
          <w:szCs w:val="36"/>
        </w:rPr>
        <w:t>Step 4</w:t>
      </w:r>
    </w:p>
    <w:p w:rsidR="00000000" w:rsidRPr="00415F9B" w:rsidRDefault="00415F9B">
      <w:pPr>
        <w:ind w:left="720" w:right="720"/>
        <w:rPr>
          <w:rStyle w:val="Emphasis"/>
          <w:rFonts w:asciiTheme="minorHAnsi" w:hAnsiTheme="minorHAnsi"/>
          <w:b/>
          <w:bCs/>
          <w:sz w:val="27"/>
          <w:szCs w:val="27"/>
        </w:rPr>
      </w:pPr>
    </w:p>
    <w:p w:rsidR="00000000" w:rsidRPr="00415F9B" w:rsidRDefault="00415F9B">
      <w:pPr>
        <w:ind w:left="720" w:right="720"/>
        <w:rPr>
          <w:rStyle w:val="Strong"/>
          <w:rFonts w:asciiTheme="minorHAnsi" w:hAnsiTheme="minorHAnsi"/>
        </w:rPr>
      </w:pPr>
      <w:r w:rsidRPr="00415F9B">
        <w:rPr>
          <w:rStyle w:val="Emphasis"/>
          <w:rFonts w:asciiTheme="minorHAnsi" w:hAnsiTheme="minorHAnsi"/>
          <w:b/>
          <w:bCs/>
          <w:sz w:val="27"/>
          <w:szCs w:val="27"/>
        </w:rPr>
        <w:t>Now let's look at the bigger picture by answering the following questions.</w:t>
      </w:r>
      <w:r w:rsidRPr="00415F9B">
        <w:rPr>
          <w:rStyle w:val="Strong"/>
          <w:rFonts w:asciiTheme="minorHAnsi" w:hAnsiTheme="minorHAnsi"/>
        </w:rPr>
        <w:t xml:space="preserve"> </w:t>
      </w:r>
    </w:p>
    <w:p w:rsidR="00000000" w:rsidRPr="00415F9B" w:rsidRDefault="00415F9B">
      <w:pPr>
        <w:numPr>
          <w:ilvl w:val="0"/>
          <w:numId w:val="1"/>
        </w:numPr>
        <w:spacing w:before="100" w:beforeAutospacing="1" w:after="100" w:afterAutospacing="1"/>
        <w:ind w:right="720"/>
        <w:rPr>
          <w:rFonts w:asciiTheme="minorHAnsi" w:hAnsiTheme="minorHAnsi"/>
          <w:bCs/>
        </w:rPr>
      </w:pPr>
      <w:r w:rsidRPr="00415F9B">
        <w:rPr>
          <w:rFonts w:asciiTheme="minorHAnsi" w:hAnsiTheme="minorHAnsi"/>
          <w:bCs/>
        </w:rPr>
        <w:t xml:space="preserve">How would your life </w:t>
      </w:r>
      <w:r w:rsidRPr="00415F9B">
        <w:rPr>
          <w:rFonts w:asciiTheme="minorHAnsi" w:hAnsiTheme="minorHAnsi"/>
          <w:bCs/>
        </w:rPr>
        <w:t xml:space="preserve">be affected if you turned on the faucet and no water came out? </w:t>
      </w:r>
    </w:p>
    <w:p w:rsidR="00000000" w:rsidRPr="00415F9B" w:rsidRDefault="00415F9B">
      <w:pPr>
        <w:pStyle w:val="NormalWeb"/>
        <w:ind w:left="1440" w:right="720"/>
        <w:rPr>
          <w:rFonts w:asciiTheme="minorHAnsi" w:hAnsiTheme="minorHAnsi"/>
          <w:bCs/>
        </w:rPr>
      </w:pPr>
    </w:p>
    <w:p w:rsidR="00000000" w:rsidRPr="00415F9B" w:rsidRDefault="00415F9B">
      <w:pPr>
        <w:numPr>
          <w:ilvl w:val="0"/>
          <w:numId w:val="1"/>
        </w:numPr>
        <w:spacing w:before="100" w:beforeAutospacing="1" w:after="100" w:afterAutospacing="1"/>
        <w:ind w:right="720"/>
        <w:rPr>
          <w:rFonts w:asciiTheme="minorHAnsi" w:hAnsiTheme="minorHAnsi"/>
          <w:bCs/>
        </w:rPr>
      </w:pPr>
      <w:r w:rsidRPr="00415F9B">
        <w:rPr>
          <w:rFonts w:asciiTheme="minorHAnsi" w:hAnsiTheme="minorHAnsi"/>
          <w:bCs/>
        </w:rPr>
        <w:t xml:space="preserve">What states in the United States have water shortages and why? </w:t>
      </w:r>
    </w:p>
    <w:p w:rsidR="00000000" w:rsidRPr="00415F9B" w:rsidRDefault="00415F9B">
      <w:pPr>
        <w:pStyle w:val="NormalWeb"/>
        <w:ind w:left="1440" w:right="720"/>
        <w:rPr>
          <w:rFonts w:asciiTheme="minorHAnsi" w:hAnsiTheme="minorHAnsi"/>
          <w:bCs/>
        </w:rPr>
      </w:pPr>
    </w:p>
    <w:p w:rsidR="00000000" w:rsidRPr="00415F9B" w:rsidRDefault="00415F9B">
      <w:pPr>
        <w:numPr>
          <w:ilvl w:val="0"/>
          <w:numId w:val="1"/>
        </w:numPr>
        <w:spacing w:before="100" w:beforeAutospacing="1" w:after="100" w:afterAutospacing="1"/>
        <w:ind w:right="720"/>
        <w:rPr>
          <w:rFonts w:asciiTheme="minorHAnsi" w:hAnsiTheme="minorHAnsi"/>
          <w:bCs/>
        </w:rPr>
      </w:pPr>
      <w:r w:rsidRPr="00415F9B">
        <w:rPr>
          <w:rFonts w:asciiTheme="minorHAnsi" w:hAnsiTheme="minorHAnsi"/>
          <w:bCs/>
        </w:rPr>
        <w:t xml:space="preserve">Name three countries that have a shortage of water. How are they resolving the problem? Where did you find your information? </w:t>
      </w:r>
    </w:p>
    <w:p w:rsidR="00000000" w:rsidRDefault="00415F9B">
      <w:pPr>
        <w:pStyle w:val="NormalWeb"/>
        <w:ind w:left="1440" w:right="720"/>
        <w:rPr>
          <w:b/>
          <w:bCs/>
        </w:rPr>
      </w:pPr>
    </w:p>
    <w:p w:rsidR="00000000" w:rsidRDefault="00415F9B">
      <w:pPr>
        <w:pStyle w:val="NormalWeb"/>
        <w:ind w:left="1440" w:right="720"/>
        <w:rPr>
          <w:b/>
          <w:bCs/>
        </w:rPr>
      </w:pPr>
    </w:p>
    <w:p w:rsidR="00000000" w:rsidRDefault="00415F9B">
      <w:pPr>
        <w:pStyle w:val="NormalWeb"/>
        <w:ind w:left="1440" w:right="720"/>
        <w:rPr>
          <w:b/>
          <w:bCs/>
        </w:rPr>
      </w:pPr>
    </w:p>
    <w:p w:rsidR="00000000" w:rsidRDefault="00415F9B">
      <w:pPr>
        <w:pStyle w:val="NormalWeb"/>
        <w:ind w:left="1440" w:right="720"/>
        <w:rPr>
          <w:b/>
          <w:bCs/>
        </w:rPr>
      </w:pPr>
    </w:p>
    <w:p w:rsidR="00000000" w:rsidRDefault="00415F9B">
      <w:pPr>
        <w:ind w:left="720" w:right="720"/>
        <w:rPr>
          <w:rStyle w:val="Strong"/>
          <w:vanish/>
        </w:rPr>
      </w:pPr>
    </w:p>
    <w:p w:rsidR="00000000" w:rsidRDefault="00415F9B"/>
    <w:sectPr w:rsidR="00000000" w:rsidSect="00415F9B">
      <w:pgSz w:w="12240" w:h="15840"/>
      <w:pgMar w:top="360" w:right="540" w:bottom="18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604BB"/>
    <w:multiLevelType w:val="hybridMultilevel"/>
    <w:tmpl w:val="2E5CD7D0"/>
    <w:lvl w:ilvl="0" w:tplc="CFAC8DB8">
      <w:start w:val="1"/>
      <w:numFmt w:val="decimal"/>
      <w:lvlText w:val="%1."/>
      <w:lvlJc w:val="left"/>
      <w:pPr>
        <w:tabs>
          <w:tab w:val="num" w:pos="720"/>
        </w:tabs>
        <w:ind w:left="720" w:hanging="360"/>
      </w:pPr>
    </w:lvl>
    <w:lvl w:ilvl="1" w:tplc="3EF4AA8C" w:tentative="1">
      <w:start w:val="1"/>
      <w:numFmt w:val="decimal"/>
      <w:lvlText w:val="%2."/>
      <w:lvlJc w:val="left"/>
      <w:pPr>
        <w:tabs>
          <w:tab w:val="num" w:pos="1440"/>
        </w:tabs>
        <w:ind w:left="1440" w:hanging="360"/>
      </w:pPr>
    </w:lvl>
    <w:lvl w:ilvl="2" w:tplc="5902015E" w:tentative="1">
      <w:start w:val="1"/>
      <w:numFmt w:val="decimal"/>
      <w:lvlText w:val="%3."/>
      <w:lvlJc w:val="left"/>
      <w:pPr>
        <w:tabs>
          <w:tab w:val="num" w:pos="2160"/>
        </w:tabs>
        <w:ind w:left="2160" w:hanging="360"/>
      </w:pPr>
    </w:lvl>
    <w:lvl w:ilvl="3" w:tplc="D778BC64" w:tentative="1">
      <w:start w:val="1"/>
      <w:numFmt w:val="decimal"/>
      <w:lvlText w:val="%4."/>
      <w:lvlJc w:val="left"/>
      <w:pPr>
        <w:tabs>
          <w:tab w:val="num" w:pos="2880"/>
        </w:tabs>
        <w:ind w:left="2880" w:hanging="360"/>
      </w:pPr>
    </w:lvl>
    <w:lvl w:ilvl="4" w:tplc="B6F45E12" w:tentative="1">
      <w:start w:val="1"/>
      <w:numFmt w:val="decimal"/>
      <w:lvlText w:val="%5."/>
      <w:lvlJc w:val="left"/>
      <w:pPr>
        <w:tabs>
          <w:tab w:val="num" w:pos="3600"/>
        </w:tabs>
        <w:ind w:left="3600" w:hanging="360"/>
      </w:pPr>
    </w:lvl>
    <w:lvl w:ilvl="5" w:tplc="72EEAC54" w:tentative="1">
      <w:start w:val="1"/>
      <w:numFmt w:val="decimal"/>
      <w:lvlText w:val="%6."/>
      <w:lvlJc w:val="left"/>
      <w:pPr>
        <w:tabs>
          <w:tab w:val="num" w:pos="4320"/>
        </w:tabs>
        <w:ind w:left="4320" w:hanging="360"/>
      </w:pPr>
    </w:lvl>
    <w:lvl w:ilvl="6" w:tplc="C06A33B6" w:tentative="1">
      <w:start w:val="1"/>
      <w:numFmt w:val="decimal"/>
      <w:lvlText w:val="%7."/>
      <w:lvlJc w:val="left"/>
      <w:pPr>
        <w:tabs>
          <w:tab w:val="num" w:pos="5040"/>
        </w:tabs>
        <w:ind w:left="5040" w:hanging="360"/>
      </w:pPr>
    </w:lvl>
    <w:lvl w:ilvl="7" w:tplc="352E97D8" w:tentative="1">
      <w:start w:val="1"/>
      <w:numFmt w:val="decimal"/>
      <w:lvlText w:val="%8."/>
      <w:lvlJc w:val="left"/>
      <w:pPr>
        <w:tabs>
          <w:tab w:val="num" w:pos="5760"/>
        </w:tabs>
        <w:ind w:left="5760" w:hanging="360"/>
      </w:pPr>
    </w:lvl>
    <w:lvl w:ilvl="8" w:tplc="AAD09EF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F9B"/>
    <w:rsid w:val="00415F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color w:val="000000"/>
      <w:kern w:val="36"/>
      <w:sz w:val="48"/>
      <w:szCs w:val="48"/>
    </w:rPr>
  </w:style>
  <w:style w:type="paragraph" w:styleId="Heading2">
    <w:name w:val="heading 2"/>
    <w:basedOn w:val="Normal"/>
    <w:qFormat/>
    <w:pPr>
      <w:spacing w:before="100" w:beforeAutospacing="1" w:after="100" w:afterAutospacing="1"/>
      <w:outlineLvl w:val="1"/>
    </w:pPr>
    <w:rPr>
      <w:rFonts w:ascii="Arial Unicode MS" w:eastAsia="Arial Unicode MS" w:hAnsi="Arial Unicode MS" w:cs="Arial Unicode MS"/>
      <w:b/>
      <w:bCs/>
      <w:color w:val="000000"/>
      <w:sz w:val="36"/>
      <w:szCs w:val="36"/>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Pr>
      <w:i/>
      <w:iCs/>
    </w:rPr>
  </w:style>
  <w:style w:type="character" w:styleId="Strong">
    <w:name w:val="Strong"/>
    <w:basedOn w:val="DefaultParagraphFont"/>
    <w:qFormat/>
    <w:rPr>
      <w:b/>
      <w:bC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Environmental Science</vt:lpstr>
    </vt:vector>
  </TitlesOfParts>
  <Company>Cache Co. School DIstrict</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Science</dc:title>
  <dc:subject/>
  <dc:creator>MCHS Business</dc:creator>
  <cp:keywords/>
  <dc:description/>
  <cp:lastModifiedBy>User</cp:lastModifiedBy>
  <cp:revision>2</cp:revision>
  <dcterms:created xsi:type="dcterms:W3CDTF">2012-02-10T14:45:00Z</dcterms:created>
  <dcterms:modified xsi:type="dcterms:W3CDTF">2012-02-10T14:45:00Z</dcterms:modified>
</cp:coreProperties>
</file>