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"/>
        <w:gridCol w:w="4097"/>
        <w:gridCol w:w="1951"/>
        <w:gridCol w:w="2287"/>
        <w:gridCol w:w="2459"/>
      </w:tblGrid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Copperplate Gothic Bold" w:eastAsia="Times New Roman" w:hAnsi="Copperplate Gothic Bold" w:cs="Arial"/>
                <w:sz w:val="38"/>
                <w:szCs w:val="4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375" w:lineRule="atLeast"/>
              <w:rPr>
                <w:rFonts w:ascii="Copperplate Gothic Bold" w:eastAsia="Times New Roman" w:hAnsi="Copperplate Gothic Bold" w:cs="Arial"/>
                <w:b/>
                <w:bCs/>
                <w:sz w:val="48"/>
                <w:szCs w:val="48"/>
              </w:rPr>
            </w:pPr>
            <w:r w:rsidRPr="004F46D1">
              <w:rPr>
                <w:rFonts w:ascii="Copperplate Gothic Bold" w:eastAsia="Times New Roman" w:hAnsi="Copperplate Gothic Bold" w:cs="Arial"/>
                <w:b/>
                <w:bCs/>
                <w:sz w:val="48"/>
                <w:szCs w:val="48"/>
              </w:rPr>
              <w:t>Summary of Useful Plants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Copperplate Gothic Light" w:eastAsia="Times New Roman" w:hAnsi="Copperplate Gothic Light" w:cs="Arial"/>
                <w:b/>
                <w:bCs/>
                <w:sz w:val="36"/>
                <w:szCs w:val="36"/>
              </w:rPr>
            </w:pPr>
            <w:proofErr w:type="spellStart"/>
            <w:r w:rsidRPr="004F46D1">
              <w:rPr>
                <w:rFonts w:ascii="Copperplate Gothic Light" w:eastAsia="Times New Roman" w:hAnsi="Copperplate Gothic Light" w:cs="Arial"/>
                <w:b/>
                <w:bCs/>
                <w:sz w:val="36"/>
                <w:szCs w:val="36"/>
              </w:rPr>
              <w:t>Herbaceou</w:t>
            </w:r>
            <w:r>
              <w:rPr>
                <w:rFonts w:ascii="Copperplate Gothic Light" w:eastAsia="Times New Roman" w:hAnsi="Copperplate Gothic Light" w:cs="Arial"/>
                <w:b/>
                <w:bCs/>
                <w:sz w:val="36"/>
                <w:szCs w:val="36"/>
              </w:rPr>
              <w:t>s</w:t>
            </w:r>
            <w:r w:rsidRPr="004F46D1">
              <w:rPr>
                <w:rFonts w:ascii="Copperplate Gothic Light" w:eastAsia="Times New Roman" w:hAnsi="Copperplate Gothic Light" w:cs="Arial"/>
                <w:b/>
                <w:bCs/>
                <w:sz w:val="36"/>
                <w:szCs w:val="36"/>
              </w:rPr>
              <w:t>s</w:t>
            </w:r>
            <w:proofErr w:type="spellEnd"/>
            <w:r w:rsidRPr="004F46D1">
              <w:rPr>
                <w:rFonts w:ascii="Copperplate Gothic Light" w:eastAsia="Times New Roman" w:hAnsi="Copperplate Gothic Light" w:cs="Arial"/>
                <w:b/>
                <w:bCs/>
                <w:sz w:val="36"/>
                <w:szCs w:val="36"/>
              </w:rPr>
              <w:t xml:space="preserve"> Plants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</w:rPr>
            </w:pP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Copperplate Gothic Light" w:eastAsia="Times New Roman" w:hAnsi="Copperplate Gothic Light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Copperplate Gothic Light" w:eastAsia="Times New Roman" w:hAnsi="Copperplate Gothic Light" w:cs="Arial"/>
                <w:b/>
                <w:bCs/>
                <w:sz w:val="28"/>
                <w:szCs w:val="28"/>
              </w:rPr>
            </w:pPr>
            <w:r w:rsidRPr="004F46D1">
              <w:rPr>
                <w:rFonts w:ascii="Copperplate Gothic Light" w:eastAsia="Times New Roman" w:hAnsi="Copperplate Gothic Light" w:cs="Arial"/>
                <w:b/>
                <w:bCs/>
                <w:sz w:val="28"/>
                <w:szCs w:val="28"/>
              </w:rPr>
              <w:t>Common Name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Copperplate Gothic Light" w:eastAsia="Times New Roman" w:hAnsi="Copperplate Gothic Light" w:cs="Arial"/>
                <w:b/>
                <w:bCs/>
                <w:i/>
                <w:iCs/>
                <w:sz w:val="28"/>
                <w:szCs w:val="28"/>
              </w:rPr>
            </w:pPr>
            <w:r w:rsidRPr="004F46D1">
              <w:rPr>
                <w:rFonts w:ascii="Copperplate Gothic Light" w:eastAsia="Times New Roman" w:hAnsi="Copperplate Gothic Light" w:cs="Arial"/>
                <w:b/>
                <w:bCs/>
                <w:i/>
                <w:iCs/>
                <w:sz w:val="28"/>
                <w:szCs w:val="28"/>
              </w:rPr>
              <w:t>Latin Name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Copperplate Gothic Light" w:eastAsia="Times New Roman" w:hAnsi="Copperplate Gothic Light" w:cs="Arial"/>
                <w:b/>
                <w:bCs/>
                <w:sz w:val="28"/>
                <w:szCs w:val="28"/>
              </w:rPr>
            </w:pPr>
            <w:r w:rsidRPr="004F46D1">
              <w:rPr>
                <w:rFonts w:ascii="Copperplate Gothic Light" w:eastAsia="Times New Roman" w:hAnsi="Copperplate Gothic Light" w:cs="Arial"/>
                <w:b/>
                <w:bCs/>
                <w:sz w:val="28"/>
                <w:szCs w:val="28"/>
              </w:rPr>
              <w:t>Guild Function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Copperplate Gothic Light" w:eastAsia="Times New Roman" w:hAnsi="Copperplate Gothic Light" w:cs="Arial"/>
                <w:b/>
                <w:bCs/>
                <w:sz w:val="28"/>
                <w:szCs w:val="28"/>
              </w:rPr>
            </w:pPr>
            <w:r w:rsidRPr="004F46D1">
              <w:rPr>
                <w:rFonts w:ascii="Copperplate Gothic Light" w:eastAsia="Times New Roman" w:hAnsi="Copperplate Gothic Light" w:cs="Arial"/>
                <w:b/>
                <w:bCs/>
                <w:sz w:val="28"/>
                <w:szCs w:val="28"/>
              </w:rPr>
              <w:t>Human Value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Yarrow*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Achillea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millefolium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Insectory</w:t>
            </w:r>
            <w:proofErr w:type="spellEnd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, Nutrient Accumulator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Dye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Anise Hyssop*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Agastache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anethiodorum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Insectory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Spice, tea, salads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Hollyhock*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Alcea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rosea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Insectory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Nodding Pink Onion*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Allium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cernuum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Insect (and mole) Repellent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Edible herb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Garlic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Allium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sativum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Nutrient Accumulator, suppresses grass/weeds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Edible flowers, leaves, and roots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Chives*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Allium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schoenoprasum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Nutrient Accumulator, Fortress Plant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Edible herb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Garlic Chives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Allium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tuberosum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Nutrient Accumulator, Insect Repellent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Edible herb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Utah Serviceberry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Amelanchier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utahensis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Wildlife Nurturer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Edible berries (for jams, juices)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Indigo Bush, Lead Plant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Amorpha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canescens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 xml:space="preserve">Nitrogen Fixer, </w:t>
            </w: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Insectory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Chamomile*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Anthemis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tinctoria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Nutrient Accumulator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Columbine*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Aquilegia sp.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Insectory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Rockcress</w:t>
            </w:r>
            <w:proofErr w:type="spellEnd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Arabis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sp.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 xml:space="preserve">Ground Cover, </w:t>
            </w: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Insectory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Horseradish*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Armoracia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lapathifolia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Spikeroot</w:t>
            </w:r>
            <w:proofErr w:type="spellEnd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, Nutrient Accumulator, Mulch-Maker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 xml:space="preserve">Flavorful herb 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Black Chokecherry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Aronia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melanocarpa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Wildlife Nurturer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 xml:space="preserve">Used to make juice, wine 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Wormwood*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Artemesia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absinthium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Insect Repellent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Wild Ginger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Asarum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caudatum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Slug pollinated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Spice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Milkweed, Butterfly Flower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Asclepias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tuberosa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Spikeroot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Attracts monarch butterfly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Asparagus*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Asparagus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officinalis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Edible stem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Alyssum, Basket of Gold*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Aurina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saxatilis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Insectory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False Indigo*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Baptisia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australis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Spikeroot</w:t>
            </w:r>
            <w:proofErr w:type="spellEnd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 xml:space="preserve">, </w:t>
            </w: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Insectory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Bluebeard*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Caryopteris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incana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Insectory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Self-Seeding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Jupiter's Beard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Centhranthus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ruber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Insectory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Self-Seeding, Drought-tolerant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Fernbush</w:t>
            </w:r>
            <w:proofErr w:type="spellEnd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, Desert Sweet*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Chamaebatiaria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millefolium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Nutrient Accumulator, mulch-maker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Good King Henry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Chenopodium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bonushenricus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Insectory</w:t>
            </w:r>
            <w:proofErr w:type="spellEnd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, Nutrient Accumulator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Edible Flowers and leaves, Dye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Shasta Daisy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Chrysanthemum maximum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Chicory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Cchorium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intybus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Insectory</w:t>
            </w:r>
            <w:proofErr w:type="spellEnd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, Nutrient Accumulator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Edible flowers, Leafs, Roots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Bugbane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Cohosh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cimicifuga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Insect Repellent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LemonGrass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Cymbopogon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citratus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Fortress Plant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Edible herb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Mormon Tea*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Ephedra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viridis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Azure Fairy' Fleabane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Erigeron sp.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Insectory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Wild Buckwheat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Eriogonum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umbellatum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 xml:space="preserve">Erosion Control, Green Manure, </w:t>
            </w: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Spikeroot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California Poppy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Eschscholzia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californica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Insectory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Apache Plume*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Fallugia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paradoxa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Erosion Control, Screening, Wildlife Habitat, N-Fixer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Fescue grass (native)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Festuca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sp.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Native Understory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Fennel*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Foeniculum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vulgare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Insectory</w:t>
            </w:r>
            <w:proofErr w:type="spellEnd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, Insect Repellent, Nutrient Accumulator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Edible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Alpine or Woodland Strawberry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Fragaria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vesca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Nutrient Accumulator, mulch-maker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Edible fruit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Blanket Flower*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Gaillardia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aristata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Sticky Geranium*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Geranium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viscosissimum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Insectory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 xml:space="preserve">Utah </w:t>
            </w: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Sweetvetch</w:t>
            </w:r>
            <w:proofErr w:type="spellEnd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 xml:space="preserve">, Boreal </w:t>
            </w: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Sweetvetch</w:t>
            </w:r>
            <w:proofErr w:type="spellEnd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Hedysarum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boreale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 xml:space="preserve">Nitrogen-Fixer, </w:t>
            </w: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Insectory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Blue Oat Grass*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Helictotrichon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sempervirens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Dame's Rocket*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Hesparis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metronalis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Insectory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Edible herb, essential oil for perfume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 xml:space="preserve">Maple Mallow, </w:t>
            </w: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Streambank</w:t>
            </w:r>
            <w:proofErr w:type="spellEnd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 xml:space="preserve"> Wild Hollyhock*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Iliamna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rivularis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Insectory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Red Hot Poker, Torch Lily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Kniphofia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pfitzeri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Insectory</w:t>
            </w:r>
            <w:proofErr w:type="spellEnd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, Fortress Plant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Perennial Pea, Everlasting Pea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Lathyrus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latifolius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Nitrogen Fixer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SweetPea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Lathyrus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odoratus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Nitrogen Fixer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Flowers smell wonderful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Lavender*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Lavandula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sp.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Insectory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Fragrance, dyes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Lovage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Levisticum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officinale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Insect Repellent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Lupine*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Lupinus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sp.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Nitrogen Fixer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 xml:space="preserve">Creeping </w:t>
            </w: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Mahonia</w:t>
            </w:r>
            <w:proofErr w:type="spellEnd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Mahonia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repens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 xml:space="preserve">Groundcover, </w:t>
            </w: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Insectory</w:t>
            </w:r>
            <w:proofErr w:type="spellEnd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, Wildlife Nurturer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Lemon Balm*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Melissa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officinalis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Insect Repellent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Peppermint*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Mentha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X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peperita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vulgaris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Insectory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Edible leaf, Tea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Spearmint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Mentha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spicata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Insectory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Ecible</w:t>
            </w:r>
            <w:proofErr w:type="spellEnd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 xml:space="preserve"> leaf, Tea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Bee Balm*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Monarda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didyma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Insectory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Tasty tea and potpourri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Beardtongue*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Penstemon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sp.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Insectory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Russian Sage*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Perovskia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atriplicifolia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Insectory</w:t>
            </w:r>
            <w:proofErr w:type="spellEnd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, Hummingbirds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Windbreak, Dye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Rhubarb*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Rhuem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haponticum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Edible stalks-used to make pie, Dye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Alpine Currant*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Ribes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alpinum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Wildlife Nurturer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Edible fruit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Golden Currant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Ribes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aureum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Wildlife Nurturer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Edible fruit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French Sorrel*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Rumex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scutatus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Edible leaf, Dye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Garden Sage*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Salvia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officinalis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Insect Repellent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Edible herb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Variegated Sage*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Salvia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officinalis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icterina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Insect Repellent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Edible herb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Goldenrod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Solidago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sp.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Insectory</w:t>
            </w:r>
            <w:proofErr w:type="spellEnd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, Insect Repellent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Comfrey*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Symphytum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officinale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Nutrient Accumulator, mulch-maker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Compost Tea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Lemon Thyme*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Thymus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citriodorus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 xml:space="preserve">Ground Cover, </w:t>
            </w: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Insectory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 xml:space="preserve">Flavorful herb 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Elfin Thyme*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Thymus praecox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 xml:space="preserve">Ground Cover, </w:t>
            </w: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Insectory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Wooly Thyme*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Thymus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pseudolanuginosis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 xml:space="preserve">Ground Cover, </w:t>
            </w: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Insectory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Mother of Thyme*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Thymus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serpyllum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 xml:space="preserve">Ground Cover, </w:t>
            </w: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Insectory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Creeping Veronica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Veronica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umbrosa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Ground Cover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Copperplate Gothic Light" w:eastAsia="Times New Roman" w:hAnsi="Copperplate Gothic Light" w:cs="Arial"/>
                <w:b/>
                <w:bCs/>
                <w:sz w:val="36"/>
                <w:szCs w:val="36"/>
              </w:rPr>
            </w:pPr>
            <w:r w:rsidRPr="004F46D1">
              <w:rPr>
                <w:rFonts w:ascii="Copperplate Gothic Light" w:eastAsia="Times New Roman" w:hAnsi="Copperplate Gothic Light" w:cs="Arial"/>
                <w:b/>
                <w:bCs/>
                <w:sz w:val="36"/>
                <w:szCs w:val="36"/>
              </w:rPr>
              <w:t>Shrubs and Trees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</w:rPr>
            </w:pP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Copperplate Gothic Light" w:eastAsia="Times New Roman" w:hAnsi="Copperplate Gothic Light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Copperplate Gothic Light" w:eastAsia="Times New Roman" w:hAnsi="Copperplate Gothic Light" w:cs="Arial"/>
                <w:b/>
                <w:bCs/>
                <w:sz w:val="28"/>
                <w:szCs w:val="28"/>
              </w:rPr>
            </w:pPr>
            <w:r w:rsidRPr="004F46D1">
              <w:rPr>
                <w:rFonts w:ascii="Copperplate Gothic Light" w:eastAsia="Times New Roman" w:hAnsi="Copperplate Gothic Light" w:cs="Arial"/>
                <w:b/>
                <w:bCs/>
                <w:sz w:val="28"/>
                <w:szCs w:val="28"/>
              </w:rPr>
              <w:t>Common Name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Copperplate Gothic Light" w:eastAsia="Times New Roman" w:hAnsi="Copperplate Gothic Light" w:cs="Arial"/>
                <w:b/>
                <w:bCs/>
                <w:i/>
                <w:iCs/>
                <w:sz w:val="28"/>
                <w:szCs w:val="28"/>
              </w:rPr>
            </w:pPr>
            <w:r w:rsidRPr="004F46D1">
              <w:rPr>
                <w:rFonts w:ascii="Copperplate Gothic Light" w:eastAsia="Times New Roman" w:hAnsi="Copperplate Gothic Light" w:cs="Arial"/>
                <w:b/>
                <w:bCs/>
                <w:i/>
                <w:iCs/>
                <w:sz w:val="28"/>
                <w:szCs w:val="28"/>
              </w:rPr>
              <w:t>Latin Name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Copperplate Gothic Light" w:eastAsia="Times New Roman" w:hAnsi="Copperplate Gothic Light" w:cs="Arial"/>
                <w:b/>
                <w:bCs/>
                <w:sz w:val="28"/>
                <w:szCs w:val="28"/>
              </w:rPr>
            </w:pPr>
            <w:r w:rsidRPr="004F46D1">
              <w:rPr>
                <w:rFonts w:ascii="Copperplate Gothic Light" w:eastAsia="Times New Roman" w:hAnsi="Copperplate Gothic Light" w:cs="Arial"/>
                <w:b/>
                <w:bCs/>
                <w:sz w:val="28"/>
                <w:szCs w:val="28"/>
              </w:rPr>
              <w:t>Guild Function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Copperplate Gothic Light" w:eastAsia="Times New Roman" w:hAnsi="Copperplate Gothic Light" w:cs="Arial"/>
                <w:b/>
                <w:bCs/>
                <w:sz w:val="28"/>
                <w:szCs w:val="28"/>
              </w:rPr>
            </w:pPr>
            <w:r w:rsidRPr="004F46D1">
              <w:rPr>
                <w:rFonts w:ascii="Copperplate Gothic Light" w:eastAsia="Times New Roman" w:hAnsi="Copperplate Gothic Light" w:cs="Arial"/>
                <w:b/>
                <w:bCs/>
                <w:sz w:val="28"/>
                <w:szCs w:val="28"/>
              </w:rPr>
              <w:t>Human Value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Alder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Alnus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spp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Insectory</w:t>
            </w:r>
            <w:proofErr w:type="spellEnd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, Habitat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Windbreak, Hedgerow, Dye, Wood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Serviceberry*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Amelanchier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utahensis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 xml:space="preserve">Paw </w:t>
            </w: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Paw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Asimmina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trilobata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Wildlife Habitat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Dye, Fiber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Harlequin' Butterfly Bush*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Buddleia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davidii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Insectory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 xml:space="preserve">Dye, Hedgerow 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Barberry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Berberis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vulgaris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habitat, Forage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Edible fruit, Tea, Windbreak, Hedgerow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Siberian Pea Shrub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Caragana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aborescens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Insectory</w:t>
            </w:r>
            <w:proofErr w:type="spellEnd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, N-fixer, soil stabilization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Dye, Windbreak, Hedgerow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Netleaf</w:t>
            </w:r>
            <w:proofErr w:type="spellEnd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 xml:space="preserve"> Hackberry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Celtis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reticulata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Edible fruit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Hackberry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Celtis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spp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Habitat, Chicken Forage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Edible fruit, Windbreak, Hedgerow, Dye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Mountain Mahogany*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Cercocarpus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montanus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Wildlife Nurturer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Red Stemmed Dogwood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Cornus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stolonifera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Native Understory, Wildlife Nurturer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Filbert*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color w:val="000000"/>
                <w:sz w:val="20"/>
                <w:szCs w:val="20"/>
              </w:rPr>
              <w:t>Corylus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color w:val="000000"/>
                <w:sz w:val="20"/>
                <w:szCs w:val="20"/>
              </w:rPr>
              <w:t xml:space="preserve"> maxima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Wildlife Nurturer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Edible nuts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Date Plum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color w:val="000000"/>
                <w:sz w:val="20"/>
                <w:szCs w:val="20"/>
              </w:rPr>
              <w:t>Diospyros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color w:val="000000"/>
                <w:sz w:val="20"/>
                <w:szCs w:val="20"/>
              </w:rPr>
              <w:t xml:space="preserve"> lotus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Edible fruit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American Persimmon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color w:val="000000"/>
                <w:sz w:val="20"/>
                <w:szCs w:val="20"/>
              </w:rPr>
              <w:t>Diospyros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color w:val="000000"/>
                <w:sz w:val="20"/>
                <w:szCs w:val="20"/>
              </w:rPr>
              <w:t>virginiana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Wildlife Habitat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Edible fruit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Goumi</w:t>
            </w:r>
            <w:proofErr w:type="spellEnd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color w:val="000000"/>
                <w:sz w:val="20"/>
                <w:szCs w:val="20"/>
              </w:rPr>
              <w:t>Elaeagnus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color w:val="000000"/>
                <w:sz w:val="20"/>
                <w:szCs w:val="20"/>
              </w:rPr>
              <w:t>Multiflora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Insectory</w:t>
            </w:r>
            <w:proofErr w:type="spellEnd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, Wildlife Habitat, N-fixer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Autumn Olive*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color w:val="000000"/>
                <w:sz w:val="20"/>
                <w:szCs w:val="20"/>
              </w:rPr>
              <w:t>Eleagnus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color w:val="000000"/>
                <w:sz w:val="20"/>
                <w:szCs w:val="20"/>
              </w:rPr>
              <w:t>umbellata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Nitrogen Fixer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Edible berries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Azarole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color w:val="000000"/>
                <w:sz w:val="20"/>
                <w:szCs w:val="20"/>
              </w:rPr>
              <w:t>Erataegus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color w:val="000000"/>
                <w:sz w:val="20"/>
                <w:szCs w:val="20"/>
              </w:rPr>
              <w:t>azarolus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Hyssop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color w:val="000000"/>
                <w:sz w:val="20"/>
                <w:szCs w:val="20"/>
              </w:rPr>
              <w:t>Hyssopus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color w:val="000000"/>
                <w:sz w:val="20"/>
                <w:szCs w:val="20"/>
              </w:rPr>
              <w:t>officinalis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Insectory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Windbreak, Hedgerow, Tea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Apple*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color w:val="000000"/>
                <w:sz w:val="20"/>
                <w:szCs w:val="20"/>
              </w:rPr>
              <w:t>Malus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color w:val="000000"/>
                <w:sz w:val="20"/>
                <w:szCs w:val="20"/>
              </w:rPr>
              <w:t>sylvestris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Insectory</w:t>
            </w:r>
            <w:proofErr w:type="spellEnd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, Habitat, Forage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Edible fruit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White Mulberry*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color w:val="000000"/>
                <w:sz w:val="20"/>
                <w:szCs w:val="20"/>
              </w:rPr>
              <w:t>Morus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color w:val="000000"/>
                <w:sz w:val="20"/>
                <w:szCs w:val="20"/>
              </w:rPr>
              <w:t xml:space="preserve"> alba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Habitat, Chicken Forage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Edible Fruit, Dye, Windbreak, Hedgerow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Black Mulberry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color w:val="000000"/>
                <w:sz w:val="20"/>
                <w:szCs w:val="20"/>
              </w:rPr>
              <w:t>Morus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color w:val="000000"/>
                <w:sz w:val="20"/>
                <w:szCs w:val="20"/>
              </w:rPr>
              <w:t>nigra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Habitat, Chicken Forage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Edible fruit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Utah Juniper*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color w:val="000000"/>
                <w:sz w:val="20"/>
                <w:szCs w:val="20"/>
              </w:rPr>
              <w:t>Juniperus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color w:val="000000"/>
                <w:sz w:val="20"/>
                <w:szCs w:val="20"/>
              </w:rPr>
              <w:t>osteosperma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 xml:space="preserve">Native </w:t>
            </w: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Overstory</w:t>
            </w:r>
            <w:proofErr w:type="spellEnd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, Wildlife Nurturer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Edible berries (after processing)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Pinyon</w:t>
            </w:r>
            <w:proofErr w:type="spellEnd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 xml:space="preserve"> Pine*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Pinus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edulis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 xml:space="preserve">Native </w:t>
            </w: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Overstory</w:t>
            </w:r>
            <w:proofErr w:type="spellEnd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, Wildlife Nurturer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Edible nuts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Apricot*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Prunus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ameniaca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Insectory</w:t>
            </w:r>
            <w:proofErr w:type="spellEnd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, Wildlife Habitat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Edible fruit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Sand Cherry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Prunus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besseyi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Wildlife Nurturer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Edible fruit, dye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Cherry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Prunus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cerasus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Edible fruit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Plum*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Prunus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domestica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Insectory</w:t>
            </w:r>
            <w:proofErr w:type="spellEnd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, Habitat, Forage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 xml:space="preserve">Windbreak, Hedgerow 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Nanking Cherry*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Prunus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tomentosa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Edible fruit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Chokecherry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Prunus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virginiana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melanocarpa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Wildlife Nurturer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Edible fruit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Asian Pear*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Pyrus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pyrifolia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Edible fruit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Staghorn</w:t>
            </w:r>
            <w:proofErr w:type="spellEnd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 xml:space="preserve"> Sumac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Rhus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typhina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Habitat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Edible fruit, Windbreak, Hedgerow, Dye, Soil Stabilizer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Wax Currant*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Ribes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cereum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Insectory</w:t>
            </w:r>
            <w:proofErr w:type="spellEnd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 xml:space="preserve">, Habitat, Chicken Forage,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Edible fruit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Golden Currant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Ribes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aureum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Insectory</w:t>
            </w:r>
            <w:proofErr w:type="spellEnd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, Habitat, Forage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Edible fruit, Hedgerow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Gooseberry*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Ribes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uva-crispa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Insectory</w:t>
            </w:r>
            <w:proofErr w:type="spellEnd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 xml:space="preserve">, Habitat, </w:t>
            </w: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Ckicken</w:t>
            </w:r>
            <w:proofErr w:type="spellEnd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 xml:space="preserve"> Forage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Edible Fruit, Hedgerow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Wild Rose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Rosa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acicularis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Wildlife Nurturer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Windbreak, Hedgerow, Rose hips used in tea, fruit leather, chutney, jam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Woods Rose*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Rosa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woodsii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Wildlife Nurturer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Red Raspberry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Rubus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idaeus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Insectory</w:t>
            </w:r>
            <w:proofErr w:type="spellEnd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 xml:space="preserve">, Habitat, Chicken Forage,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Hedgerow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Black Raspberry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Rubus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occidentalis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Insectory</w:t>
            </w:r>
            <w:proofErr w:type="spellEnd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 xml:space="preserve">, Habitat, Chicken Forage,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Tea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Coyote Willow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Salix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exigua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Wildlife Habitat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Crafts, building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Elderberry*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Sambucus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Inectory</w:t>
            </w:r>
            <w:proofErr w:type="spellEnd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, Wildlife Habitat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Dye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Buffaloberry</w:t>
            </w:r>
            <w:proofErr w:type="spellEnd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Sheperdia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argentea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Insectory</w:t>
            </w:r>
            <w:proofErr w:type="spellEnd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, Habitat, N-Fixer, Chicken Forage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Edible Fruit, Dye, Windbreak, Hedgerow, Drought Resistant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Spirea</w:t>
            </w:r>
            <w:proofErr w:type="spellEnd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Spirea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sp.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Insectory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Snowberry*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Symphoricarpos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albus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 xml:space="preserve">Wildlife Nurturer, </w:t>
            </w: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Streambank</w:t>
            </w:r>
            <w:proofErr w:type="spellEnd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 xml:space="preserve"> Stabilization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Edible for birds when other food sources low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Korean Dwarf Lilac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Syringa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meyeri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palibin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Insectory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Pluot</w:t>
            </w:r>
            <w:proofErr w:type="spellEnd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Apricot and Plum Hybrid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Edible fruit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Copperplate Gothic Light" w:eastAsia="Times New Roman" w:hAnsi="Copperplate Gothic Light" w:cs="Arial"/>
                <w:b/>
                <w:bCs/>
                <w:sz w:val="36"/>
                <w:szCs w:val="36"/>
              </w:rPr>
            </w:pPr>
            <w:r w:rsidRPr="004F46D1">
              <w:rPr>
                <w:rFonts w:ascii="Copperplate Gothic Light" w:eastAsia="Times New Roman" w:hAnsi="Copperplate Gothic Light" w:cs="Arial"/>
                <w:b/>
                <w:bCs/>
                <w:sz w:val="36"/>
                <w:szCs w:val="36"/>
              </w:rPr>
              <w:t>Climbing Vines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</w:rPr>
            </w:pP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Copperplate Gothic Light" w:eastAsia="Times New Roman" w:hAnsi="Copperplate Gothic Light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Copperplate Gothic Light" w:eastAsia="Times New Roman" w:hAnsi="Copperplate Gothic Light" w:cs="Arial"/>
                <w:b/>
                <w:bCs/>
                <w:sz w:val="28"/>
                <w:szCs w:val="28"/>
              </w:rPr>
            </w:pPr>
            <w:r w:rsidRPr="004F46D1">
              <w:rPr>
                <w:rFonts w:ascii="Copperplate Gothic Light" w:eastAsia="Times New Roman" w:hAnsi="Copperplate Gothic Light" w:cs="Arial"/>
                <w:b/>
                <w:bCs/>
                <w:sz w:val="28"/>
                <w:szCs w:val="28"/>
              </w:rPr>
              <w:t>Common Name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Copperplate Gothic Light" w:eastAsia="Times New Roman" w:hAnsi="Copperplate Gothic Light" w:cs="Arial"/>
                <w:b/>
                <w:bCs/>
                <w:i/>
                <w:iCs/>
                <w:sz w:val="28"/>
                <w:szCs w:val="28"/>
              </w:rPr>
            </w:pPr>
            <w:r w:rsidRPr="004F46D1">
              <w:rPr>
                <w:rFonts w:ascii="Copperplate Gothic Light" w:eastAsia="Times New Roman" w:hAnsi="Copperplate Gothic Light" w:cs="Arial"/>
                <w:b/>
                <w:bCs/>
                <w:i/>
                <w:iCs/>
                <w:sz w:val="28"/>
                <w:szCs w:val="28"/>
              </w:rPr>
              <w:t>Latin Name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Copperplate Gothic Light" w:eastAsia="Times New Roman" w:hAnsi="Copperplate Gothic Light" w:cs="Arial"/>
                <w:b/>
                <w:bCs/>
                <w:sz w:val="28"/>
                <w:szCs w:val="28"/>
              </w:rPr>
            </w:pPr>
            <w:r w:rsidRPr="004F46D1">
              <w:rPr>
                <w:rFonts w:ascii="Copperplate Gothic Light" w:eastAsia="Times New Roman" w:hAnsi="Copperplate Gothic Light" w:cs="Arial"/>
                <w:b/>
                <w:bCs/>
                <w:sz w:val="28"/>
                <w:szCs w:val="28"/>
              </w:rPr>
              <w:t>Guild Function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Copperplate Gothic Light" w:eastAsia="Times New Roman" w:hAnsi="Copperplate Gothic Light" w:cs="Arial"/>
                <w:b/>
                <w:bCs/>
                <w:sz w:val="28"/>
                <w:szCs w:val="28"/>
              </w:rPr>
            </w:pPr>
            <w:r w:rsidRPr="004F46D1">
              <w:rPr>
                <w:rFonts w:ascii="Copperplate Gothic Light" w:eastAsia="Times New Roman" w:hAnsi="Copperplate Gothic Light" w:cs="Arial"/>
                <w:b/>
                <w:bCs/>
                <w:sz w:val="28"/>
                <w:szCs w:val="28"/>
              </w:rPr>
              <w:t>Human Value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Hardy Kiwi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Actinidia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arguta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Edible fruit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Mountain Yam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Discorea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batatas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Edible root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Hops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Humulus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lupulus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Insectory</w:t>
            </w:r>
            <w:proofErr w:type="spellEnd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, Habitat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Dye, Fiber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Honeysuckle*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Lonicera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spp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Insectory</w:t>
            </w:r>
            <w:proofErr w:type="spellEnd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, Habitat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 xml:space="preserve">Tea, </w:t>
            </w: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Basketmaking</w:t>
            </w:r>
            <w:proofErr w:type="spellEnd"/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Canyon Grape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Vitis</w:t>
            </w:r>
            <w:proofErr w:type="spellEnd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arizonica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Edible fruit</w:t>
            </w:r>
          </w:p>
        </w:tc>
      </w:tr>
      <w:tr w:rsidR="004F46D1" w:rsidRPr="004F46D1" w:rsidTr="004F46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Wisteria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 xml:space="preserve">Wisteria </w:t>
            </w:r>
            <w:proofErr w:type="spellStart"/>
            <w:r w:rsidRPr="004F46D1">
              <w:rPr>
                <w:rFonts w:ascii="Georgia" w:eastAsia="Times New Roman" w:hAnsi="Georgia" w:cs="Arial"/>
                <w:i/>
                <w:iCs/>
                <w:sz w:val="20"/>
                <w:szCs w:val="20"/>
              </w:rPr>
              <w:t>sinensis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 xml:space="preserve">Nitrogen Fixer, </w:t>
            </w:r>
            <w:proofErr w:type="spellStart"/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Insectory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4F46D1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4F46D1" w:rsidRPr="004F46D1" w:rsidTr="004F46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</w:tr>
      <w:tr w:rsidR="004F46D1" w:rsidRPr="004F46D1" w:rsidTr="004F46D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</w:tr>
      <w:tr w:rsidR="004F46D1" w:rsidRPr="004F46D1" w:rsidTr="004F46D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</w:tr>
      <w:tr w:rsidR="004F46D1" w:rsidRPr="004F46D1" w:rsidTr="004F46D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</w:tr>
      <w:tr w:rsidR="004F46D1" w:rsidRPr="004F46D1" w:rsidTr="004F46D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</w:tr>
      <w:tr w:rsidR="004F46D1" w:rsidRPr="004F46D1" w:rsidTr="004F46D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</w:tr>
      <w:tr w:rsidR="004F46D1" w:rsidRPr="004F46D1" w:rsidTr="004F46D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</w:tr>
      <w:tr w:rsidR="004F46D1" w:rsidRPr="004F46D1" w:rsidTr="004F46D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F46D1" w:rsidRPr="004F46D1" w:rsidRDefault="004F46D1" w:rsidP="004F4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C638C" w:rsidRDefault="006C638C"/>
    <w:sectPr w:rsidR="006C638C" w:rsidSect="004F46D1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46D1"/>
    <w:rsid w:val="004F46D1"/>
    <w:rsid w:val="006C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1224</Words>
  <Characters>6983</Characters>
  <Application>Microsoft Office Word</Application>
  <DocSecurity>0</DocSecurity>
  <Lines>58</Lines>
  <Paragraphs>16</Paragraphs>
  <ScaleCrop>false</ScaleCrop>
  <Company>Cache Co. School District</Company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2011-01-31T14:57:00Z</dcterms:created>
  <dcterms:modified xsi:type="dcterms:W3CDTF">2011-01-31T14:57:00Z</dcterms:modified>
</cp:coreProperties>
</file>