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1A" w:rsidRPr="00D0791A" w:rsidRDefault="00D0791A" w:rsidP="00D0791A">
      <w:pPr>
        <w:pStyle w:val="PlainText"/>
        <w:rPr>
          <w:rFonts w:asciiTheme="minorHAnsi" w:eastAsia="MS Mincho" w:hAnsiTheme="minorHAnsi" w:cs="Arial"/>
          <w:b/>
          <w:u w:val="single"/>
        </w:rPr>
      </w:pPr>
      <w:r w:rsidRPr="00D0791A">
        <w:rPr>
          <w:rFonts w:asciiTheme="minorHAnsi" w:eastAsia="MS Mincho" w:hAnsiTheme="minorHAnsi" w:cs="Arial"/>
          <w:b/>
        </w:rPr>
        <w:t>CHEMISTRY</w:t>
      </w:r>
      <w:r>
        <w:rPr>
          <w:rFonts w:asciiTheme="minorHAnsi" w:eastAsia="MS Mincho" w:hAnsiTheme="minorHAnsi" w:cs="Arial"/>
          <w:b/>
        </w:rPr>
        <w:t xml:space="preserve"> B</w:t>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t>NAME</w:t>
      </w:r>
      <w:r w:rsidRPr="00D0791A">
        <w:rPr>
          <w:rFonts w:asciiTheme="minorHAnsi" w:eastAsia="MS Mincho" w:hAnsiTheme="minorHAnsi" w:cs="Arial"/>
          <w:b/>
        </w:rPr>
        <w:tab/>
      </w:r>
      <w:r w:rsidRPr="00D0791A">
        <w:rPr>
          <w:rFonts w:asciiTheme="minorHAnsi" w:eastAsia="MS Mincho" w:hAnsiTheme="minorHAnsi" w:cs="Arial"/>
          <w:b/>
          <w:u w:val="single"/>
        </w:rPr>
        <w:tab/>
      </w:r>
      <w:r w:rsidRPr="00D0791A">
        <w:rPr>
          <w:rFonts w:asciiTheme="minorHAnsi" w:eastAsia="MS Mincho" w:hAnsiTheme="minorHAnsi" w:cs="Arial"/>
          <w:b/>
          <w:u w:val="single"/>
        </w:rPr>
        <w:tab/>
      </w:r>
      <w:r w:rsidRPr="00D0791A">
        <w:rPr>
          <w:rFonts w:asciiTheme="minorHAnsi" w:eastAsia="MS Mincho" w:hAnsiTheme="minorHAnsi" w:cs="Arial"/>
          <w:b/>
          <w:u w:val="single"/>
        </w:rPr>
        <w:tab/>
      </w:r>
    </w:p>
    <w:p w:rsidR="00000000" w:rsidRPr="00D0791A" w:rsidRDefault="00D0791A">
      <w:pPr>
        <w:pStyle w:val="PlainText"/>
        <w:rPr>
          <w:rFonts w:asciiTheme="minorHAnsi" w:eastAsia="MS Mincho" w:hAnsiTheme="minorHAnsi" w:cs="Arial"/>
          <w:b/>
        </w:rPr>
      </w:pPr>
    </w:p>
    <w:p w:rsidR="00D0791A" w:rsidRPr="00D0791A" w:rsidRDefault="00D0791A">
      <w:pPr>
        <w:pStyle w:val="PlainText"/>
        <w:rPr>
          <w:rFonts w:asciiTheme="minorHAnsi" w:eastAsia="MS Mincho" w:hAnsiTheme="minorHAnsi" w:cs="Arial"/>
          <w:b/>
        </w:rPr>
      </w:pP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r>
      <w:r w:rsidRPr="00D0791A">
        <w:rPr>
          <w:rFonts w:asciiTheme="minorHAnsi" w:eastAsia="MS Mincho" w:hAnsiTheme="minorHAnsi" w:cs="Arial"/>
          <w:b/>
        </w:rPr>
        <w:tab/>
        <w:t>PERIOD_____</w:t>
      </w:r>
    </w:p>
    <w:p w:rsidR="00D0791A" w:rsidRPr="00D0791A" w:rsidRDefault="00D0791A">
      <w:pPr>
        <w:pStyle w:val="PlainText"/>
        <w:rPr>
          <w:rFonts w:asciiTheme="minorHAnsi" w:eastAsia="MS Mincho" w:hAnsiTheme="minorHAnsi" w:cs="Arial"/>
          <w:b/>
        </w:rPr>
      </w:pPr>
    </w:p>
    <w:p w:rsidR="00D0791A" w:rsidRPr="00D0791A" w:rsidRDefault="00D0791A">
      <w:pPr>
        <w:pStyle w:val="PlainText"/>
        <w:rPr>
          <w:rFonts w:asciiTheme="minorHAnsi" w:eastAsia="MS Mincho" w:hAnsiTheme="minorHAnsi" w:cs="Arial"/>
          <w:b/>
        </w:rPr>
      </w:pPr>
    </w:p>
    <w:p w:rsidR="00000000" w:rsidRPr="00D0791A" w:rsidRDefault="00D0791A">
      <w:pPr>
        <w:pStyle w:val="PlainText"/>
        <w:rPr>
          <w:rFonts w:asciiTheme="minorHAnsi" w:eastAsia="MS Mincho" w:hAnsiTheme="minorHAnsi" w:cs="Arial"/>
          <w:b/>
        </w:rPr>
      </w:pPr>
      <w:r w:rsidRPr="00D0791A">
        <w:rPr>
          <w:rFonts w:asciiTheme="minorHAnsi" w:eastAsia="MS Mincho" w:hAnsiTheme="minorHAnsi" w:cs="Arial"/>
          <w:b/>
        </w:rPr>
        <w:t xml:space="preserve">LIQUID AND SOLID TAKE-HOME ASSIGNMENT </w:t>
      </w: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 xml:space="preserve">Answer the following questions dealing with liquids and solids.  You must answer these questions using proper terminology and concepts such as those listed below.  You will find an explanation of </w:t>
      </w:r>
      <w:r w:rsidRPr="00D0791A">
        <w:rPr>
          <w:rFonts w:asciiTheme="minorHAnsi" w:eastAsia="MS Mincho" w:hAnsiTheme="minorHAnsi" w:cs="Arial"/>
        </w:rPr>
        <w:t>these in your text on pages 388-392.  Your assignment is to construct a concept map of these terms before you attempt to answer these questions.  The text will not give you the answers, just ideas on how to answer them.  You may work alone or in groups.</w:t>
      </w: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proofErr w:type="gramStart"/>
      <w:r w:rsidRPr="00D0791A">
        <w:rPr>
          <w:rFonts w:asciiTheme="minorHAnsi" w:eastAsia="MS Mincho" w:hAnsiTheme="minorHAnsi" w:cs="Arial"/>
        </w:rPr>
        <w:t>terms</w:t>
      </w:r>
      <w:proofErr w:type="gramEnd"/>
      <w:r w:rsidRPr="00D0791A">
        <w:rPr>
          <w:rFonts w:asciiTheme="minorHAnsi" w:eastAsia="MS Mincho" w:hAnsiTheme="minorHAnsi" w:cs="Arial"/>
        </w:rPr>
        <w:t xml:space="preserve"> and concepts for the concept map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r>
      <w:r w:rsidRPr="00D0791A">
        <w:rPr>
          <w:rFonts w:asciiTheme="minorHAnsi" w:eastAsia="MS Mincho" w:hAnsiTheme="minorHAnsi" w:cs="Arial"/>
        </w:rPr>
        <w:tab/>
        <w:t>1.  vapor pressure</w:t>
      </w:r>
      <w:r w:rsidRPr="00D0791A">
        <w:rPr>
          <w:rFonts w:asciiTheme="minorHAnsi" w:eastAsia="MS Mincho" w:hAnsiTheme="minorHAnsi" w:cs="Arial"/>
        </w:rPr>
        <w:tab/>
      </w:r>
      <w:r w:rsidRPr="00D0791A">
        <w:rPr>
          <w:rFonts w:asciiTheme="minorHAnsi" w:eastAsia="MS Mincho" w:hAnsiTheme="minorHAnsi" w:cs="Arial"/>
        </w:rPr>
        <w:tab/>
        <w:t xml:space="preserve">2.  </w:t>
      </w:r>
      <w:proofErr w:type="gramStart"/>
      <w:r w:rsidRPr="00D0791A">
        <w:rPr>
          <w:rFonts w:asciiTheme="minorHAnsi" w:eastAsia="MS Mincho" w:hAnsiTheme="minorHAnsi" w:cs="Arial"/>
        </w:rPr>
        <w:t>vapor</w:t>
      </w:r>
      <w:proofErr w:type="gramEnd"/>
      <w:r w:rsidRPr="00D0791A">
        <w:rPr>
          <w:rFonts w:asciiTheme="minorHAnsi" w:eastAsia="MS Mincho" w:hAnsiTheme="minorHAnsi" w:cs="Arial"/>
        </w:rPr>
        <w:t xml:space="preserve"> pressure equilibrium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r>
      <w:r w:rsidRPr="00D0791A">
        <w:rPr>
          <w:rFonts w:asciiTheme="minorHAnsi" w:eastAsia="MS Mincho" w:hAnsiTheme="minorHAnsi" w:cs="Arial"/>
        </w:rPr>
        <w:tab/>
        <w:t xml:space="preserve">3.  </w:t>
      </w:r>
      <w:proofErr w:type="gramStart"/>
      <w:r w:rsidRPr="00D0791A">
        <w:rPr>
          <w:rFonts w:asciiTheme="minorHAnsi" w:eastAsia="MS Mincho" w:hAnsiTheme="minorHAnsi" w:cs="Arial"/>
        </w:rPr>
        <w:t>volatile</w:t>
      </w:r>
      <w:proofErr w:type="gramEnd"/>
      <w:r w:rsidRPr="00D0791A">
        <w:rPr>
          <w:rFonts w:asciiTheme="minorHAnsi" w:eastAsia="MS Mincho" w:hAnsiTheme="minorHAnsi" w:cs="Arial"/>
        </w:rPr>
        <w:t xml:space="preserve"> or volatility</w:t>
      </w:r>
      <w:r w:rsidRPr="00D0791A">
        <w:rPr>
          <w:rFonts w:asciiTheme="minorHAnsi" w:eastAsia="MS Mincho" w:hAnsiTheme="minorHAnsi" w:cs="Arial"/>
        </w:rPr>
        <w:tab/>
      </w:r>
      <w:r w:rsidRPr="00D0791A">
        <w:rPr>
          <w:rFonts w:asciiTheme="minorHAnsi" w:eastAsia="MS Mincho" w:hAnsiTheme="minorHAnsi" w:cs="Arial"/>
        </w:rPr>
        <w:tab/>
        <w:t xml:space="preserve">4.  </w:t>
      </w:r>
      <w:proofErr w:type="gramStart"/>
      <w:r w:rsidRPr="00D0791A">
        <w:rPr>
          <w:rFonts w:asciiTheme="minorHAnsi" w:eastAsia="MS Mincho" w:hAnsiTheme="minorHAnsi" w:cs="Arial"/>
        </w:rPr>
        <w:t>phase</w:t>
      </w:r>
      <w:proofErr w:type="gramEnd"/>
      <w:r w:rsidRPr="00D0791A">
        <w:rPr>
          <w:rFonts w:asciiTheme="minorHAnsi" w:eastAsia="MS Mincho" w:hAnsiTheme="minorHAnsi" w:cs="Arial"/>
        </w:rPr>
        <w:t xml:space="preserve"> diagram</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r>
      <w:r w:rsidRPr="00D0791A">
        <w:rPr>
          <w:rFonts w:asciiTheme="minorHAnsi" w:eastAsia="MS Mincho" w:hAnsiTheme="minorHAnsi" w:cs="Arial"/>
        </w:rPr>
        <w:tab/>
        <w:t xml:space="preserve">5.  </w:t>
      </w:r>
      <w:proofErr w:type="gramStart"/>
      <w:r w:rsidRPr="00D0791A">
        <w:rPr>
          <w:rFonts w:asciiTheme="minorHAnsi" w:eastAsia="MS Mincho" w:hAnsiTheme="minorHAnsi" w:cs="Arial"/>
        </w:rPr>
        <w:t>triple</w:t>
      </w:r>
      <w:proofErr w:type="gramEnd"/>
      <w:r w:rsidRPr="00D0791A">
        <w:rPr>
          <w:rFonts w:asciiTheme="minorHAnsi" w:eastAsia="MS Mincho" w:hAnsiTheme="minorHAnsi" w:cs="Arial"/>
        </w:rPr>
        <w:t xml:space="preserve"> point</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6.  </w:t>
      </w:r>
      <w:proofErr w:type="gramStart"/>
      <w:r w:rsidRPr="00D0791A">
        <w:rPr>
          <w:rFonts w:asciiTheme="minorHAnsi" w:eastAsia="MS Mincho" w:hAnsiTheme="minorHAnsi" w:cs="Arial"/>
        </w:rPr>
        <w:t>sublimation</w:t>
      </w:r>
      <w:proofErr w:type="gramEnd"/>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r>
      <w:r w:rsidRPr="00D0791A">
        <w:rPr>
          <w:rFonts w:asciiTheme="minorHAnsi" w:eastAsia="MS Mincho" w:hAnsiTheme="minorHAnsi" w:cs="Arial"/>
        </w:rPr>
        <w:tab/>
        <w:t>7.  boiling point</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8.  </w:t>
      </w:r>
      <w:proofErr w:type="gramStart"/>
      <w:r w:rsidRPr="00D0791A">
        <w:rPr>
          <w:rFonts w:asciiTheme="minorHAnsi" w:eastAsia="MS Mincho" w:hAnsiTheme="minorHAnsi" w:cs="Arial"/>
        </w:rPr>
        <w:t>freezing</w:t>
      </w:r>
      <w:proofErr w:type="gramEnd"/>
      <w:r w:rsidRPr="00D0791A">
        <w:rPr>
          <w:rFonts w:asciiTheme="minorHAnsi" w:eastAsia="MS Mincho" w:hAnsiTheme="minorHAnsi" w:cs="Arial"/>
        </w:rPr>
        <w:t xml:space="preserve"> point</w:t>
      </w:r>
    </w:p>
    <w:p w:rsidR="00000000" w:rsidRPr="00D0791A" w:rsidRDefault="00D0791A">
      <w:pPr>
        <w:pStyle w:val="PlainText"/>
        <w:numPr>
          <w:ilvl w:val="0"/>
          <w:numId w:val="2"/>
        </w:numPr>
        <w:rPr>
          <w:rFonts w:asciiTheme="minorHAnsi" w:eastAsia="MS Mincho" w:hAnsiTheme="minorHAnsi" w:cs="Arial"/>
        </w:rPr>
      </w:pPr>
      <w:r w:rsidRPr="00D0791A">
        <w:rPr>
          <w:rFonts w:asciiTheme="minorHAnsi" w:eastAsia="MS Mincho" w:hAnsiTheme="minorHAnsi" w:cs="Arial"/>
        </w:rPr>
        <w:t>attractive forces</w:t>
      </w:r>
    </w:p>
    <w:p w:rsidR="00000000" w:rsidRPr="00D0791A" w:rsidRDefault="00D0791A">
      <w:pPr>
        <w:pStyle w:val="PlainText"/>
        <w:ind w:left="4320"/>
        <w:rPr>
          <w:rFonts w:asciiTheme="minorHAnsi" w:eastAsia="MS Mincho" w:hAnsiTheme="minorHAnsi" w:cs="Arial"/>
        </w:rPr>
      </w:pPr>
      <w:r w:rsidRPr="00D0791A">
        <w:rPr>
          <w:rFonts w:asciiTheme="minorHAnsi" w:eastAsia="MS Mincho" w:hAnsiTheme="minorHAnsi" w:cs="Arial"/>
        </w:rPr>
        <w:tab/>
      </w:r>
      <w:r w:rsidRPr="00D0791A">
        <w:rPr>
          <w:rFonts w:asciiTheme="minorHAnsi" w:eastAsia="MS Mincho" w:hAnsiTheme="minorHAnsi" w:cs="Arial"/>
        </w:rPr>
        <w:tab/>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1.  Most sp</w:t>
      </w:r>
      <w:r w:rsidRPr="00D0791A">
        <w:rPr>
          <w:rFonts w:asciiTheme="minorHAnsi" w:eastAsia="MS Mincho" w:hAnsiTheme="minorHAnsi" w:cs="Arial"/>
        </w:rPr>
        <w:t xml:space="preserve">ace shuttle launches occur within a three hour window.  This means that once the final countdown has begun, they can only have three hours of delays due to weather, mechanical problems or whatever, before the mission will be “scrubbed”.  If “scrubbed”, it </w:t>
      </w:r>
      <w:r w:rsidRPr="00D0791A">
        <w:rPr>
          <w:rFonts w:asciiTheme="minorHAnsi" w:eastAsia="MS Mincho" w:hAnsiTheme="minorHAnsi" w:cs="Arial"/>
        </w:rPr>
        <w:t>will take another 16-24 hours before another window of launch can be used.  The reason for such a long delay could be due to many factors. But, one physical factor is the propellant (liquid oxygen and liquid hydrogen) in the large central tank.  It must be</w:t>
      </w:r>
      <w:r w:rsidRPr="00D0791A">
        <w:rPr>
          <w:rFonts w:asciiTheme="minorHAnsi" w:eastAsia="MS Mincho" w:hAnsiTheme="minorHAnsi" w:cs="Arial"/>
        </w:rPr>
        <w:t xml:space="preserve"> "recharged" after each delay.   </w:t>
      </w:r>
    </w:p>
    <w:p w:rsidR="00000000" w:rsidRPr="00D0791A" w:rsidRDefault="00D0791A">
      <w:pPr>
        <w:pStyle w:val="PlainText"/>
        <w:ind w:left="720"/>
        <w:rPr>
          <w:rFonts w:asciiTheme="minorHAnsi" w:eastAsia="MS Mincho" w:hAnsiTheme="minorHAnsi" w:cs="Arial"/>
        </w:rPr>
      </w:pPr>
      <w:proofErr w:type="gramStart"/>
      <w:r w:rsidRPr="00D0791A">
        <w:rPr>
          <w:rFonts w:asciiTheme="minorHAnsi" w:eastAsia="MS Mincho" w:hAnsiTheme="minorHAnsi" w:cs="Arial"/>
        </w:rPr>
        <w:t>a.  Why</w:t>
      </w:r>
      <w:proofErr w:type="gramEnd"/>
      <w:r w:rsidRPr="00D0791A">
        <w:rPr>
          <w:rFonts w:asciiTheme="minorHAnsi" w:eastAsia="MS Mincho" w:hAnsiTheme="minorHAnsi" w:cs="Arial"/>
        </w:rPr>
        <w:t xml:space="preserve"> do shuttles have only a three-hour window for launch? What happens in these three hours that make it so they have to stop the launch if it goes longer than this?</w:t>
      </w: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r>
      <w:proofErr w:type="gramStart"/>
      <w:r w:rsidRPr="00D0791A">
        <w:rPr>
          <w:rFonts w:asciiTheme="minorHAnsi" w:eastAsia="MS Mincho" w:hAnsiTheme="minorHAnsi" w:cs="Arial"/>
        </w:rPr>
        <w:t>b.  Discuss</w:t>
      </w:r>
      <w:proofErr w:type="gramEnd"/>
      <w:r w:rsidRPr="00D0791A">
        <w:rPr>
          <w:rFonts w:asciiTheme="minorHAnsi" w:eastAsia="MS Mincho" w:hAnsiTheme="minorHAnsi" w:cs="Arial"/>
        </w:rPr>
        <w:t xml:space="preserve"> the consequences if the shuttle</w:t>
      </w:r>
      <w:r w:rsidRPr="00D0791A">
        <w:rPr>
          <w:rFonts w:asciiTheme="minorHAnsi" w:eastAsia="MS Mincho" w:hAnsiTheme="minorHAnsi" w:cs="Arial"/>
        </w:rPr>
        <w:t xml:space="preserve"> were to sit on the launch pad for longer than three hours. </w:t>
      </w: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roofErr w:type="gramStart"/>
      <w:r w:rsidRPr="00D0791A">
        <w:rPr>
          <w:rFonts w:asciiTheme="minorHAnsi" w:eastAsia="MS Mincho" w:hAnsiTheme="minorHAnsi" w:cs="Arial"/>
        </w:rPr>
        <w:softHyphen/>
        <w:t>2.</w:t>
      </w:r>
      <w:proofErr w:type="gramEnd"/>
      <w:r w:rsidRPr="00D0791A">
        <w:rPr>
          <w:rFonts w:asciiTheme="minorHAnsi" w:eastAsia="MS Mincho" w:hAnsiTheme="minorHAnsi" w:cs="Arial"/>
        </w:rPr>
        <w:t xml:space="preserve">  How would you make dry ice?</w:t>
      </w: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3.  Describe how it would be possible to have a container with ice, water and water vapor all at the same time and where the amounts (masses) of ea</w:t>
      </w:r>
      <w:r w:rsidRPr="00D0791A">
        <w:rPr>
          <w:rFonts w:asciiTheme="minorHAnsi" w:eastAsia="MS Mincho" w:hAnsiTheme="minorHAnsi" w:cs="Arial"/>
        </w:rPr>
        <w:t>ch phase does not change (the mass of water=mass of ice=mass of water vapor all the time).</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 xml:space="preserve">4.  Consider two large tanks, each having a volume of 500,000 gallons.  One tank has </w:t>
      </w:r>
      <w:proofErr w:type="gramStart"/>
      <w:r w:rsidRPr="00D0791A">
        <w:rPr>
          <w:rFonts w:asciiTheme="minorHAnsi" w:eastAsia="MS Mincho" w:hAnsiTheme="minorHAnsi" w:cs="Arial"/>
        </w:rPr>
        <w:t>acetone  (</w:t>
      </w:r>
      <w:proofErr w:type="spellStart"/>
      <w:proofErr w:type="gramEnd"/>
      <w:r w:rsidRPr="00D0791A">
        <w:rPr>
          <w:rFonts w:asciiTheme="minorHAnsi" w:eastAsia="MS Mincho" w:hAnsiTheme="minorHAnsi" w:cs="Arial"/>
        </w:rPr>
        <w:t>b.p</w:t>
      </w:r>
      <w:proofErr w:type="spellEnd"/>
      <w:r w:rsidRPr="00D0791A">
        <w:rPr>
          <w:rFonts w:asciiTheme="minorHAnsi" w:eastAsia="MS Mincho" w:hAnsiTheme="minorHAnsi" w:cs="Arial"/>
        </w:rPr>
        <w:t>.=35'C) in it, the other, kerosene (</w:t>
      </w:r>
      <w:proofErr w:type="spellStart"/>
      <w:r w:rsidRPr="00D0791A">
        <w:rPr>
          <w:rFonts w:asciiTheme="minorHAnsi" w:eastAsia="MS Mincho" w:hAnsiTheme="minorHAnsi" w:cs="Arial"/>
        </w:rPr>
        <w:t>b.p</w:t>
      </w:r>
      <w:proofErr w:type="spellEnd"/>
      <w:r w:rsidRPr="00D0791A">
        <w:rPr>
          <w:rFonts w:asciiTheme="minorHAnsi" w:eastAsia="MS Mincho" w:hAnsiTheme="minorHAnsi" w:cs="Arial"/>
        </w:rPr>
        <w:t>.= 75'C).  Both tanks are e</w:t>
      </w:r>
      <w:r w:rsidRPr="00D0791A">
        <w:rPr>
          <w:rFonts w:asciiTheme="minorHAnsi" w:eastAsia="MS Mincho" w:hAnsiTheme="minorHAnsi" w:cs="Arial"/>
        </w:rPr>
        <w:t>xactly 60% full.  (</w:t>
      </w:r>
      <w:proofErr w:type="spellStart"/>
      <w:proofErr w:type="gramStart"/>
      <w:r w:rsidRPr="00D0791A">
        <w:rPr>
          <w:rFonts w:asciiTheme="minorHAnsi" w:eastAsia="MS Mincho" w:hAnsiTheme="minorHAnsi" w:cs="Arial"/>
        </w:rPr>
        <w:t>b.p</w:t>
      </w:r>
      <w:proofErr w:type="spellEnd"/>
      <w:proofErr w:type="gramEnd"/>
      <w:r w:rsidRPr="00D0791A">
        <w:rPr>
          <w:rFonts w:asciiTheme="minorHAnsi" w:eastAsia="MS Mincho" w:hAnsiTheme="minorHAnsi" w:cs="Arial"/>
        </w:rPr>
        <w:t xml:space="preserve">. stands for </w:t>
      </w:r>
      <w:proofErr w:type="spellStart"/>
      <w:r w:rsidRPr="00D0791A">
        <w:rPr>
          <w:rFonts w:asciiTheme="minorHAnsi" w:eastAsia="MS Mincho" w:hAnsiTheme="minorHAnsi" w:cs="Arial"/>
        </w:rPr>
        <w:t>boilling</w:t>
      </w:r>
      <w:proofErr w:type="spellEnd"/>
      <w:r w:rsidRPr="00D0791A">
        <w:rPr>
          <w:rFonts w:asciiTheme="minorHAnsi" w:eastAsia="MS Mincho" w:hAnsiTheme="minorHAnsi" w:cs="Arial"/>
        </w:rPr>
        <w:t xml:space="preserve"> point)</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lastRenderedPageBreak/>
        <w:tab/>
      </w:r>
      <w:proofErr w:type="gramStart"/>
      <w:r w:rsidRPr="00D0791A">
        <w:rPr>
          <w:rFonts w:asciiTheme="minorHAnsi" w:eastAsia="MS Mincho" w:hAnsiTheme="minorHAnsi" w:cs="Arial"/>
        </w:rPr>
        <w:t>a.  Which</w:t>
      </w:r>
      <w:proofErr w:type="gramEnd"/>
      <w:r w:rsidRPr="00D0791A">
        <w:rPr>
          <w:rFonts w:asciiTheme="minorHAnsi" w:eastAsia="MS Mincho" w:hAnsiTheme="minorHAnsi" w:cs="Arial"/>
        </w:rPr>
        <w:t xml:space="preserve"> tank has the highest vapor pressure and why? </w:t>
      </w: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ind w:left="720"/>
        <w:rPr>
          <w:rFonts w:asciiTheme="minorHAnsi" w:eastAsia="MS Mincho" w:hAnsiTheme="minorHAnsi" w:cs="Arial"/>
        </w:rPr>
      </w:pPr>
      <w:proofErr w:type="gramStart"/>
      <w:r w:rsidRPr="00D0791A">
        <w:rPr>
          <w:rFonts w:asciiTheme="minorHAnsi" w:eastAsia="MS Mincho" w:hAnsiTheme="minorHAnsi" w:cs="Arial"/>
        </w:rPr>
        <w:t>b.  Remove</w:t>
      </w:r>
      <w:proofErr w:type="gramEnd"/>
      <w:r w:rsidRPr="00D0791A">
        <w:rPr>
          <w:rFonts w:asciiTheme="minorHAnsi" w:eastAsia="MS Mincho" w:hAnsiTheme="minorHAnsi" w:cs="Arial"/>
        </w:rPr>
        <w:t xml:space="preserve"> half of the liquid from the acetone tank.  Which has the highest vapor pressure and why? </w:t>
      </w: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 xml:space="preserve">5. </w:t>
      </w:r>
      <w:proofErr w:type="spellStart"/>
      <w:r w:rsidRPr="00D0791A">
        <w:rPr>
          <w:rFonts w:asciiTheme="minorHAnsi" w:eastAsia="MS Mincho" w:hAnsiTheme="minorHAnsi" w:cs="Arial"/>
        </w:rPr>
        <w:t>Lyophilization</w:t>
      </w:r>
      <w:proofErr w:type="spellEnd"/>
      <w:r w:rsidRPr="00D0791A">
        <w:rPr>
          <w:rFonts w:asciiTheme="minorHAnsi" w:eastAsia="MS Mincho" w:hAnsiTheme="minorHAnsi" w:cs="Arial"/>
        </w:rPr>
        <w:t xml:space="preserve"> is a process that</w:t>
      </w:r>
      <w:r w:rsidRPr="00D0791A">
        <w:rPr>
          <w:rFonts w:asciiTheme="minorHAnsi" w:eastAsia="MS Mincho" w:hAnsiTheme="minorHAnsi" w:cs="Arial"/>
        </w:rPr>
        <w:t xml:space="preserve"> removes water from a frozen sample by sublimation (freeze drying).  Samples are usually flash frozen (very quickly with very cold temperatures) </w:t>
      </w:r>
      <w:proofErr w:type="gramStart"/>
      <w:r w:rsidRPr="00D0791A">
        <w:rPr>
          <w:rFonts w:asciiTheme="minorHAnsi" w:eastAsia="MS Mincho" w:hAnsiTheme="minorHAnsi" w:cs="Arial"/>
        </w:rPr>
        <w:t>to ]accomplish</w:t>
      </w:r>
      <w:proofErr w:type="gramEnd"/>
      <w:r w:rsidRPr="00D0791A">
        <w:rPr>
          <w:rFonts w:asciiTheme="minorHAnsi" w:eastAsia="MS Mincho" w:hAnsiTheme="minorHAnsi" w:cs="Arial"/>
        </w:rPr>
        <w:t xml:space="preserve"> this.  Dry ice and methanol can be used to achieve this (temps. of -50'C).  The following data w</w:t>
      </w:r>
      <w:r w:rsidRPr="00D0791A">
        <w:rPr>
          <w:rFonts w:asciiTheme="minorHAnsi" w:eastAsia="MS Mincho" w:hAnsiTheme="minorHAnsi" w:cs="Arial"/>
        </w:rPr>
        <w:t xml:space="preserve">as obtained by monitoring the temperatures of the methanol in a flask with periodic additions of dry ice.  Notice that the temperatures are all below zero.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noProof/>
        </w:rPr>
        <w:pict>
          <v:line id="_x0000_s1034" style="position:absolute;z-index:251658240" from="225pt,8pt" to="225pt,233pt"/>
        </w:pict>
      </w:r>
      <w:r w:rsidRPr="00D0791A">
        <w:rPr>
          <w:rFonts w:asciiTheme="minorHAnsi" w:eastAsia="MS Mincho" w:hAnsiTheme="minorHAnsi" w:cs="Arial"/>
          <w:noProof/>
        </w:rPr>
        <w:pict>
          <v:line id="_x0000_s1031" style="position:absolute;z-index:251657216" from="3in,8pt" to="3in,233pt"/>
        </w:pict>
      </w:r>
      <w:r w:rsidRPr="00D0791A">
        <w:rPr>
          <w:rFonts w:asciiTheme="minorHAnsi" w:eastAsia="MS Mincho" w:hAnsiTheme="minorHAnsi" w:cs="Arial"/>
        </w:rPr>
        <w:tab/>
      </w:r>
      <w:proofErr w:type="gramStart"/>
      <w:r w:rsidRPr="00D0791A">
        <w:rPr>
          <w:rFonts w:asciiTheme="minorHAnsi" w:eastAsia="MS Mincho" w:hAnsiTheme="minorHAnsi" w:cs="Arial"/>
          <w:u w:val="single"/>
        </w:rPr>
        <w:t>time</w:t>
      </w:r>
      <w:proofErr w:type="gramEnd"/>
      <w:r w:rsidRPr="00D0791A">
        <w:rPr>
          <w:rFonts w:asciiTheme="minorHAnsi" w:eastAsia="MS Mincho" w:hAnsiTheme="minorHAnsi" w:cs="Arial"/>
          <w:u w:val="single"/>
        </w:rPr>
        <w:t xml:space="preserve"> (min)</w:t>
      </w:r>
      <w:r w:rsidRPr="00D0791A">
        <w:rPr>
          <w:rFonts w:asciiTheme="minorHAnsi" w:eastAsia="MS Mincho" w:hAnsiTheme="minorHAnsi" w:cs="Arial"/>
        </w:rPr>
        <w:tab/>
      </w:r>
      <w:r w:rsidRPr="00D0791A">
        <w:rPr>
          <w:rFonts w:asciiTheme="minorHAnsi" w:eastAsia="MS Mincho" w:hAnsiTheme="minorHAnsi" w:cs="Arial"/>
          <w:u w:val="single"/>
        </w:rPr>
        <w:t>temperature ('C)</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u w:val="single"/>
        </w:rPr>
        <w:t>time (min)</w:t>
      </w:r>
      <w:r w:rsidRPr="00D0791A">
        <w:rPr>
          <w:rFonts w:asciiTheme="minorHAnsi" w:eastAsia="MS Mincho" w:hAnsiTheme="minorHAnsi" w:cs="Arial"/>
        </w:rPr>
        <w:tab/>
      </w:r>
      <w:r w:rsidRPr="00D0791A">
        <w:rPr>
          <w:rFonts w:asciiTheme="minorHAnsi" w:eastAsia="MS Mincho" w:hAnsiTheme="minorHAnsi" w:cs="Arial"/>
          <w:u w:val="single"/>
        </w:rPr>
        <w:t xml:space="preserve">temperature('C)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0</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-45</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19</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-40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-43</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20</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-39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-38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3</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-37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4</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23</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-36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5</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-43</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24</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-35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6</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25</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-36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7</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26</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-37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8</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-40</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27</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-38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9</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-39</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28</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-37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10</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-38</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29</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-36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-38</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30</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-35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-39</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-32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13</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-40</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-31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14</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-41</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33</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-25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15</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34</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-20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16</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-43</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35</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-15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17</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-42</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36</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-10 </w:t>
      </w:r>
    </w:p>
    <w:p w:rsidR="00000000" w:rsidRPr="00D0791A" w:rsidRDefault="00D0791A">
      <w:pPr>
        <w:pStyle w:val="PlainText"/>
        <w:rPr>
          <w:rFonts w:asciiTheme="minorHAnsi" w:eastAsia="MS Mincho" w:hAnsiTheme="minorHAnsi" w:cs="Arial"/>
        </w:rPr>
      </w:pPr>
      <w:r w:rsidRPr="00D0791A">
        <w:rPr>
          <w:rFonts w:asciiTheme="minorHAnsi" w:eastAsia="MS Mincho" w:hAnsiTheme="minorHAnsi" w:cs="Arial"/>
        </w:rPr>
        <w:tab/>
        <w:t>18</w:t>
      </w:r>
      <w:r w:rsidRPr="00D0791A">
        <w:rPr>
          <w:rFonts w:asciiTheme="minorHAnsi" w:eastAsia="MS Mincho" w:hAnsiTheme="minorHAnsi" w:cs="Arial"/>
        </w:rPr>
        <w:tab/>
      </w:r>
      <w:r w:rsidRPr="00D0791A">
        <w:rPr>
          <w:rFonts w:asciiTheme="minorHAnsi" w:eastAsia="MS Mincho" w:hAnsiTheme="minorHAnsi" w:cs="Arial"/>
        </w:rPr>
        <w:tab/>
      </w:r>
      <w:r w:rsidRPr="00D0791A">
        <w:rPr>
          <w:rFonts w:asciiTheme="minorHAnsi" w:eastAsia="MS Mincho" w:hAnsiTheme="minorHAnsi" w:cs="Arial"/>
        </w:rPr>
        <w:tab/>
        <w:t xml:space="preserve">-41 </w:t>
      </w:r>
    </w:p>
    <w:p w:rsidR="00000000" w:rsidRPr="00D0791A" w:rsidRDefault="00D0791A">
      <w:pPr>
        <w:pStyle w:val="PlainText"/>
        <w:ind w:firstLine="720"/>
        <w:rPr>
          <w:rFonts w:asciiTheme="minorHAnsi" w:eastAsia="MS Mincho" w:hAnsiTheme="minorHAnsi" w:cs="Arial"/>
        </w:rPr>
      </w:pPr>
    </w:p>
    <w:p w:rsidR="00000000" w:rsidRPr="00D0791A" w:rsidRDefault="00D0791A">
      <w:pPr>
        <w:pStyle w:val="PlainText"/>
        <w:ind w:firstLine="720"/>
        <w:rPr>
          <w:rFonts w:asciiTheme="minorHAnsi" w:eastAsia="MS Mincho" w:hAnsiTheme="minorHAnsi" w:cs="Arial"/>
        </w:rPr>
      </w:pPr>
      <w:proofErr w:type="gramStart"/>
      <w:r w:rsidRPr="00D0791A">
        <w:rPr>
          <w:rFonts w:asciiTheme="minorHAnsi" w:eastAsia="MS Mincho" w:hAnsiTheme="minorHAnsi" w:cs="Arial"/>
        </w:rPr>
        <w:t>a.  Graph</w:t>
      </w:r>
      <w:proofErr w:type="gramEnd"/>
      <w:r w:rsidRPr="00D0791A">
        <w:rPr>
          <w:rFonts w:asciiTheme="minorHAnsi" w:eastAsia="MS Mincho" w:hAnsiTheme="minorHAnsi" w:cs="Arial"/>
        </w:rPr>
        <w:t xml:space="preserve"> the data on a separate piece of paper. </w:t>
      </w:r>
    </w:p>
    <w:p w:rsidR="00000000" w:rsidRPr="00D0791A" w:rsidRDefault="00D0791A">
      <w:pPr>
        <w:pStyle w:val="PlainText"/>
        <w:rPr>
          <w:rFonts w:asciiTheme="minorHAnsi" w:eastAsia="MS Mincho" w:hAnsiTheme="minorHAnsi" w:cs="Arial"/>
        </w:rPr>
      </w:pPr>
    </w:p>
    <w:p w:rsidR="00000000" w:rsidRPr="00D0791A" w:rsidRDefault="00D0791A">
      <w:pPr>
        <w:pStyle w:val="PlainText"/>
        <w:numPr>
          <w:ilvl w:val="0"/>
          <w:numId w:val="1"/>
        </w:numPr>
        <w:rPr>
          <w:rFonts w:asciiTheme="minorHAnsi" w:eastAsia="MS Mincho" w:hAnsiTheme="minorHAnsi" w:cs="Arial"/>
        </w:rPr>
      </w:pPr>
      <w:r w:rsidRPr="00D0791A">
        <w:rPr>
          <w:rFonts w:asciiTheme="minorHAnsi" w:eastAsia="MS Mincho" w:hAnsiTheme="minorHAnsi" w:cs="Arial"/>
        </w:rPr>
        <w:t>At what times was dry ice added to the flask?  Indicate on the graph when it was ad</w:t>
      </w:r>
      <w:r w:rsidRPr="00D0791A">
        <w:rPr>
          <w:rFonts w:asciiTheme="minorHAnsi" w:eastAsia="MS Mincho" w:hAnsiTheme="minorHAnsi" w:cs="Arial"/>
        </w:rPr>
        <w:t xml:space="preserve">ded. </w:t>
      </w:r>
    </w:p>
    <w:p w:rsidR="00000000" w:rsidRPr="00D0791A" w:rsidRDefault="00D0791A">
      <w:pPr>
        <w:pStyle w:val="PlainText"/>
        <w:rPr>
          <w:rFonts w:asciiTheme="minorHAnsi" w:eastAsia="MS Mincho" w:hAnsiTheme="minorHAnsi" w:cs="Arial"/>
        </w:rPr>
      </w:pPr>
    </w:p>
    <w:p w:rsidR="00000000" w:rsidRPr="00D0791A" w:rsidRDefault="00D0791A">
      <w:pPr>
        <w:pStyle w:val="PlainText"/>
        <w:numPr>
          <w:ilvl w:val="0"/>
          <w:numId w:val="1"/>
        </w:numPr>
        <w:rPr>
          <w:rFonts w:asciiTheme="minorHAnsi" w:eastAsia="MS Mincho" w:hAnsiTheme="minorHAnsi" w:cs="Arial"/>
        </w:rPr>
      </w:pPr>
      <w:r w:rsidRPr="00D0791A">
        <w:rPr>
          <w:rFonts w:asciiTheme="minorHAnsi" w:eastAsia="MS Mincho" w:hAnsiTheme="minorHAnsi" w:cs="Arial"/>
        </w:rPr>
        <w:t xml:space="preserve">Explain why the temperature dropped from the 3rd minute to the 5th minute (use the ideas of the kinetic theory to answer this question). </w:t>
      </w:r>
    </w:p>
    <w:p w:rsidR="00000000" w:rsidRPr="00D0791A" w:rsidRDefault="00D0791A">
      <w:pPr>
        <w:pStyle w:val="PlainText"/>
        <w:ind w:left="720"/>
        <w:rPr>
          <w:rFonts w:asciiTheme="minorHAnsi" w:eastAsia="MS Mincho" w:hAnsiTheme="minorHAnsi" w:cs="Arial"/>
        </w:rPr>
      </w:pPr>
    </w:p>
    <w:p w:rsidR="00000000" w:rsidRPr="00D0791A" w:rsidRDefault="00D0791A">
      <w:pPr>
        <w:pStyle w:val="PlainText"/>
        <w:ind w:left="720"/>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rPr>
          <w:rFonts w:asciiTheme="minorHAnsi" w:eastAsia="MS Mincho" w:hAnsiTheme="minorHAnsi" w:cs="Arial"/>
        </w:rPr>
      </w:pPr>
    </w:p>
    <w:p w:rsidR="00000000" w:rsidRPr="00D0791A" w:rsidRDefault="00D0791A">
      <w:pPr>
        <w:pStyle w:val="PlainText"/>
        <w:ind w:firstLine="720"/>
        <w:rPr>
          <w:rFonts w:asciiTheme="minorHAnsi" w:eastAsia="MS Mincho" w:hAnsiTheme="minorHAnsi" w:cs="Arial"/>
          <w:sz w:val="22"/>
        </w:rPr>
      </w:pPr>
      <w:proofErr w:type="gramStart"/>
      <w:r w:rsidRPr="00D0791A">
        <w:rPr>
          <w:rFonts w:asciiTheme="minorHAnsi" w:eastAsia="MS Mincho" w:hAnsiTheme="minorHAnsi" w:cs="Arial"/>
        </w:rPr>
        <w:t>d.  Which</w:t>
      </w:r>
      <w:proofErr w:type="gramEnd"/>
      <w:r w:rsidRPr="00D0791A">
        <w:rPr>
          <w:rFonts w:asciiTheme="minorHAnsi" w:eastAsia="MS Mincho" w:hAnsiTheme="minorHAnsi" w:cs="Arial"/>
        </w:rPr>
        <w:t xml:space="preserve"> piece of dry ice was the largest?</w:t>
      </w:r>
    </w:p>
    <w:sectPr w:rsidR="00000000" w:rsidRPr="00D0791A" w:rsidSect="00D0791A">
      <w:pgSz w:w="12240" w:h="15840"/>
      <w:pgMar w:top="1440" w:right="1319" w:bottom="5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9F4"/>
    <w:multiLevelType w:val="hybridMultilevel"/>
    <w:tmpl w:val="3B186D9C"/>
    <w:lvl w:ilvl="0" w:tplc="7DB2A1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3822184"/>
    <w:multiLevelType w:val="hybridMultilevel"/>
    <w:tmpl w:val="5EA0A8EC"/>
    <w:lvl w:ilvl="0" w:tplc="30D0ED26">
      <w:start w:val="9"/>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6A3"/>
    <w:rsid w:val="001D76A3"/>
    <w:rsid w:val="00353A0A"/>
    <w:rsid w:val="00D079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2951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HONORS CHEMISTRY</vt:lpstr>
    </vt:vector>
  </TitlesOfParts>
  <Company>Cache County School District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dc:title>
  <dc:subject/>
  <dc:creator>teacher </dc:creator>
  <cp:keywords/>
  <dc:description/>
  <cp:lastModifiedBy>User</cp:lastModifiedBy>
  <cp:revision>2</cp:revision>
  <cp:lastPrinted>2001-12-20T19:19:00Z</cp:lastPrinted>
  <dcterms:created xsi:type="dcterms:W3CDTF">2011-03-09T19:54:00Z</dcterms:created>
  <dcterms:modified xsi:type="dcterms:W3CDTF">2011-03-09T19:54:00Z</dcterms:modified>
</cp:coreProperties>
</file>