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54BF"/>
    <w:p w:rsidR="00000000" w:rsidRDefault="004054BF"/>
    <w:p w:rsidR="00000000" w:rsidRDefault="004054BF"/>
    <w:tbl>
      <w:tblPr>
        <w:tblW w:w="49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494"/>
      </w:tblGrid>
      <w:tr w:rsidR="00000000" w:rsidRPr="001D7B50">
        <w:trPr>
          <w:tblCellSpacing w:w="7" w:type="dxa"/>
        </w:trPr>
        <w:tc>
          <w:tcPr>
            <w:tcW w:w="0" w:type="auto"/>
            <w:vAlign w:val="center"/>
          </w:tcPr>
          <w:p w:rsidR="00000000" w:rsidRPr="001D7B50" w:rsidRDefault="004054BF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 w:rsidRPr="001D7B50">
              <w:rPr>
                <w:rFonts w:ascii="Arial" w:hAnsi="Arial" w:cs="Arial"/>
                <w:b/>
                <w:bCs/>
                <w:sz w:val="36"/>
                <w:szCs w:val="36"/>
              </w:rPr>
              <w:t>Label Water Cycle Diagram</w:t>
            </w:r>
          </w:p>
        </w:tc>
      </w:tr>
    </w:tbl>
    <w:p w:rsidR="00000000" w:rsidRPr="001D7B50" w:rsidRDefault="004054BF">
      <w:pPr>
        <w:jc w:val="center"/>
        <w:rPr>
          <w:rFonts w:ascii="Arial" w:hAnsi="Arial" w:cs="Arial"/>
          <w:sz w:val="27"/>
          <w:szCs w:val="27"/>
        </w:rPr>
      </w:pPr>
    </w:p>
    <w:p w:rsidR="00000000" w:rsidRPr="001D7B50" w:rsidRDefault="004054BF">
      <w:pPr>
        <w:jc w:val="center"/>
        <w:rPr>
          <w:rFonts w:ascii="Arial" w:hAnsi="Arial" w:cs="Arial"/>
          <w:sz w:val="27"/>
          <w:szCs w:val="27"/>
        </w:rPr>
      </w:pPr>
    </w:p>
    <w:p w:rsidR="00000000" w:rsidRPr="001D7B50" w:rsidRDefault="004054BF">
      <w:pPr>
        <w:jc w:val="center"/>
        <w:rPr>
          <w:rFonts w:ascii="Arial" w:hAnsi="Arial" w:cs="Arial"/>
          <w:sz w:val="27"/>
          <w:szCs w:val="27"/>
        </w:rPr>
      </w:pPr>
    </w:p>
    <w:p w:rsidR="00000000" w:rsidRPr="001D7B50" w:rsidRDefault="004054BF">
      <w:pPr>
        <w:jc w:val="center"/>
        <w:rPr>
          <w:rFonts w:ascii="Arial" w:hAnsi="Arial" w:cs="Arial"/>
          <w:sz w:val="27"/>
          <w:szCs w:val="27"/>
        </w:rPr>
      </w:pPr>
      <w:r w:rsidRPr="001D7B50">
        <w:rPr>
          <w:rFonts w:ascii="Arial" w:hAnsi="Arial" w:cs="Arial"/>
          <w:sz w:val="27"/>
          <w:szCs w:val="27"/>
        </w:rPr>
        <w:t xml:space="preserve">Read the definitions below, </w:t>
      </w:r>
      <w:proofErr w:type="gramStart"/>
      <w:r w:rsidRPr="001D7B50">
        <w:rPr>
          <w:rFonts w:ascii="Arial" w:hAnsi="Arial" w:cs="Arial"/>
          <w:sz w:val="27"/>
          <w:szCs w:val="27"/>
        </w:rPr>
        <w:t>then</w:t>
      </w:r>
      <w:proofErr w:type="gramEnd"/>
      <w:r w:rsidRPr="001D7B50">
        <w:rPr>
          <w:rFonts w:ascii="Arial" w:hAnsi="Arial" w:cs="Arial"/>
          <w:sz w:val="27"/>
          <w:szCs w:val="27"/>
        </w:rPr>
        <w:t xml:space="preserve"> label the water cycle diagram.</w:t>
      </w:r>
    </w:p>
    <w:p w:rsidR="00000000" w:rsidRDefault="004054BF">
      <w:pPr>
        <w:jc w:val="center"/>
        <w:rPr>
          <w:sz w:val="27"/>
          <w:szCs w:val="27"/>
        </w:rPr>
      </w:pPr>
    </w:p>
    <w:p w:rsidR="00000000" w:rsidRDefault="004054BF">
      <w:pPr>
        <w:jc w:val="center"/>
        <w:rPr>
          <w:rFonts w:ascii="Arial Unicode MS" w:eastAsia="Arial Unicode MS" w:hAnsi="Arial Unicode MS" w:cs="Arial Unicode MS"/>
          <w:sz w:val="27"/>
          <w:szCs w:val="27"/>
        </w:rPr>
      </w:pPr>
    </w:p>
    <w:p w:rsidR="00000000" w:rsidRDefault="004054BF">
      <w:pPr>
        <w:jc w:val="center"/>
        <w:rPr>
          <w:sz w:val="27"/>
          <w:szCs w:val="27"/>
        </w:rPr>
      </w:pPr>
      <w:hyperlink r:id="rId4" w:history="1">
        <w:r>
          <w:rPr>
            <w:color w:val="0000FF"/>
            <w:sz w:val="27"/>
            <w:szCs w:val="27"/>
          </w:rPr>
          <w:fldChar w:fldCharType="begin"/>
        </w:r>
        <w:r>
          <w:rPr>
            <w:color w:val="0000FF"/>
            <w:sz w:val="27"/>
            <w:szCs w:val="27"/>
          </w:rPr>
          <w:instrText xml:space="preserve"> INCLUDEPICTURE "http://www.enchantedlearning.com/geology/label/watercycle/label.GIF" \* MERGEFORMATI</w:instrText>
        </w:r>
        <w:r>
          <w:rPr>
            <w:color w:val="0000FF"/>
            <w:sz w:val="27"/>
            <w:szCs w:val="27"/>
          </w:rPr>
          <w:instrText xml:space="preserve">NET </w:instrText>
        </w:r>
        <w:r>
          <w:rPr>
            <w:color w:val="0000FF"/>
            <w:sz w:val="27"/>
            <w:szCs w:val="27"/>
          </w:rPr>
          <w:fldChar w:fldCharType="separate"/>
        </w:r>
        <w:r w:rsidR="001D7B50">
          <w:rPr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Water Cycle diagram to label" href="/label/" style="width:454.5pt;height:270.75pt" o:button="t">
              <v:imagedata r:id="rId5" r:href="rId6"/>
            </v:shape>
          </w:pict>
        </w:r>
        <w:r>
          <w:rPr>
            <w:color w:val="0000FF"/>
            <w:sz w:val="27"/>
            <w:szCs w:val="27"/>
          </w:rPr>
          <w:fldChar w:fldCharType="end"/>
        </w:r>
      </w:hyperlink>
    </w:p>
    <w:p w:rsidR="00000000" w:rsidRDefault="004054BF">
      <w:pPr>
        <w:rPr>
          <w:sz w:val="27"/>
          <w:szCs w:val="27"/>
        </w:rPr>
      </w:pPr>
      <w:r>
        <w:rPr>
          <w:sz w:val="27"/>
          <w:szCs w:val="27"/>
        </w:rPr>
        <w:br w:type="textWrapping" w:clear="all"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77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Pr="001D7B50" w:rsidRDefault="004054BF">
            <w:pPr>
              <w:rPr>
                <w:rFonts w:ascii="Arial" w:eastAsia="Arial Unicode MS" w:hAnsi="Arial" w:cs="Arial"/>
              </w:rPr>
            </w:pP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Accumulation</w:t>
            </w:r>
            <w:r w:rsidRPr="001D7B50">
              <w:rPr>
                <w:rFonts w:ascii="Arial" w:hAnsi="Arial" w:cs="Arial"/>
              </w:rPr>
              <w:t xml:space="preserve"> - the process in which water pools in large bodies (like oceans, seas and lakes).</w:t>
            </w:r>
            <w:r w:rsidRPr="001D7B50">
              <w:rPr>
                <w:rFonts w:ascii="Arial" w:hAnsi="Arial" w:cs="Arial"/>
              </w:rPr>
              <w:br/>
            </w: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Condensation</w:t>
            </w:r>
            <w:r w:rsidRPr="001D7B50">
              <w:rPr>
                <w:rFonts w:ascii="Arial" w:hAnsi="Arial" w:cs="Arial"/>
              </w:rPr>
              <w:t xml:space="preserve"> - the process in which water vapor (a gas) in the air turns into liquid water. Condensing water forms clouds in the sky. Water drops </w:t>
            </w:r>
            <w:r w:rsidRPr="001D7B50">
              <w:rPr>
                <w:rFonts w:ascii="Arial" w:hAnsi="Arial" w:cs="Arial"/>
              </w:rPr>
              <w:t>that form on the outside of a glass of icy water are condensed water. (This term appears twice in the diagram.)</w:t>
            </w:r>
            <w:r w:rsidRPr="001D7B50">
              <w:rPr>
                <w:rFonts w:ascii="Arial" w:hAnsi="Arial" w:cs="Arial"/>
              </w:rPr>
              <w:br/>
            </w: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Evaporation</w:t>
            </w:r>
            <w:r w:rsidRPr="001D7B50">
              <w:rPr>
                <w:rFonts w:ascii="Arial" w:hAnsi="Arial" w:cs="Arial"/>
              </w:rPr>
              <w:t xml:space="preserve"> - the process in which liquid water becomes water vapor (a gas). Water vaporizes from the surfaces of oceans and lakes, from the sur</w:t>
            </w:r>
            <w:r w:rsidRPr="001D7B50">
              <w:rPr>
                <w:rFonts w:ascii="Arial" w:hAnsi="Arial" w:cs="Arial"/>
              </w:rPr>
              <w:t>face of the land, and from melts in snow fields.</w:t>
            </w:r>
            <w:r w:rsidRPr="001D7B50">
              <w:rPr>
                <w:rFonts w:ascii="Arial" w:hAnsi="Arial" w:cs="Arial"/>
              </w:rPr>
              <w:br/>
            </w: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Precipitation</w:t>
            </w:r>
            <w:r w:rsidRPr="001D7B50">
              <w:rPr>
                <w:rFonts w:ascii="Arial" w:hAnsi="Arial" w:cs="Arial"/>
              </w:rPr>
              <w:t xml:space="preserve"> - the process in which water (in the form of rain, snow, sleet, or hail) falls from clouds in the sky.</w:t>
            </w:r>
            <w:r w:rsidRPr="001D7B50">
              <w:rPr>
                <w:rFonts w:ascii="Arial" w:hAnsi="Arial" w:cs="Arial"/>
              </w:rPr>
              <w:br/>
            </w: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Subsurface Runoff</w:t>
            </w:r>
            <w:r w:rsidRPr="001D7B50">
              <w:rPr>
                <w:rFonts w:ascii="Arial" w:hAnsi="Arial" w:cs="Arial"/>
              </w:rPr>
              <w:t xml:space="preserve"> - rain, snow melt, or other water that flows in underground streams, dra</w:t>
            </w:r>
            <w:r w:rsidRPr="001D7B50">
              <w:rPr>
                <w:rFonts w:ascii="Arial" w:hAnsi="Arial" w:cs="Arial"/>
              </w:rPr>
              <w:t>ins, or sewers.</w:t>
            </w:r>
            <w:r w:rsidRPr="001D7B50">
              <w:rPr>
                <w:rFonts w:ascii="Arial" w:hAnsi="Arial" w:cs="Arial"/>
              </w:rPr>
              <w:br/>
            </w: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Surface Runoff</w:t>
            </w:r>
            <w:r w:rsidRPr="001D7B50">
              <w:rPr>
                <w:rFonts w:ascii="Arial" w:hAnsi="Arial" w:cs="Arial"/>
              </w:rPr>
              <w:t xml:space="preserve"> - rain, snow melt, or other water that flows in surface streams, rivers, or canals.</w:t>
            </w:r>
            <w:r w:rsidRPr="001D7B50">
              <w:rPr>
                <w:rFonts w:ascii="Arial" w:hAnsi="Arial" w:cs="Arial"/>
              </w:rPr>
              <w:br/>
            </w:r>
            <w:r w:rsidRPr="001D7B50">
              <w:rPr>
                <w:rFonts w:ascii="Arial" w:hAnsi="Arial" w:cs="Arial"/>
                <w:b/>
                <w:bCs/>
                <w:sz w:val="27"/>
                <w:szCs w:val="27"/>
              </w:rPr>
              <w:t>Transpiration</w:t>
            </w:r>
            <w:r w:rsidRPr="001D7B50">
              <w:rPr>
                <w:rFonts w:ascii="Arial" w:hAnsi="Arial" w:cs="Arial"/>
              </w:rPr>
              <w:t xml:space="preserve"> - the process in which some water within plants evaporates into the atmosphere. Water is first absorbed by the plant's roots, t</w:t>
            </w:r>
            <w:r w:rsidRPr="001D7B50">
              <w:rPr>
                <w:rFonts w:ascii="Arial" w:hAnsi="Arial" w:cs="Arial"/>
              </w:rPr>
              <w:t>hen later exits by evaporating through pores in the plant.</w:t>
            </w:r>
          </w:p>
        </w:tc>
      </w:tr>
    </w:tbl>
    <w:p w:rsidR="00000000" w:rsidRDefault="004054BF">
      <w:r>
        <w:lastRenderedPageBreak/>
        <w:br w:type="textWrapping" w:clear="all"/>
      </w:r>
    </w:p>
    <w:sectPr w:rsidR="00000000" w:rsidSect="001D7B50">
      <w:pgSz w:w="12240" w:h="15840"/>
      <w:pgMar w:top="720" w:right="6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B50"/>
    <w:rsid w:val="001D7B50"/>
    <w:rsid w:val="0040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nchantedlearning.com/geology/label/watercycle/label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nchantedlearning.com/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 Water Cycle Diagram</vt:lpstr>
    </vt:vector>
  </TitlesOfParts>
  <Company>Cache County School District</Company>
  <LinksUpToDate>false</LinksUpToDate>
  <CharactersWithSpaces>1336</CharactersWithSpaces>
  <SharedDoc>false</SharedDoc>
  <HLinks>
    <vt:vector size="18" baseType="variant">
      <vt:variant>
        <vt:i4>2687034</vt:i4>
      </vt:variant>
      <vt:variant>
        <vt:i4>0</vt:i4>
      </vt:variant>
      <vt:variant>
        <vt:i4>0</vt:i4>
      </vt:variant>
      <vt:variant>
        <vt:i4>5</vt:i4>
      </vt:variant>
      <vt:variant>
        <vt:lpwstr>http://www.enchantedlearning.com/label/</vt:lpwstr>
      </vt:variant>
      <vt:variant>
        <vt:lpwstr/>
      </vt:variant>
      <vt:variant>
        <vt:i4>6422571</vt:i4>
      </vt:variant>
      <vt:variant>
        <vt:i4>1285</vt:i4>
      </vt:variant>
      <vt:variant>
        <vt:i4>1025</vt:i4>
      </vt:variant>
      <vt:variant>
        <vt:i4>4</vt:i4>
      </vt:variant>
      <vt:variant>
        <vt:lpwstr>/label/</vt:lpwstr>
      </vt:variant>
      <vt:variant>
        <vt:lpwstr/>
      </vt:variant>
      <vt:variant>
        <vt:i4>4128816</vt:i4>
      </vt:variant>
      <vt:variant>
        <vt:i4>1285</vt:i4>
      </vt:variant>
      <vt:variant>
        <vt:i4>1025</vt:i4>
      </vt:variant>
      <vt:variant>
        <vt:i4>1</vt:i4>
      </vt:variant>
      <vt:variant>
        <vt:lpwstr>http://www.enchantedlearning.com/geology/label/watercycle/label.GIF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Water Cycle Diagram</dc:title>
  <dc:subject/>
  <dc:creator>teacher </dc:creator>
  <cp:keywords/>
  <dc:description/>
  <cp:lastModifiedBy>User</cp:lastModifiedBy>
  <cp:revision>2</cp:revision>
  <dcterms:created xsi:type="dcterms:W3CDTF">2011-09-29T17:12:00Z</dcterms:created>
  <dcterms:modified xsi:type="dcterms:W3CDTF">2011-09-29T17:12:00Z</dcterms:modified>
</cp:coreProperties>
</file>