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8" w:rsidRDefault="006B15F8" w:rsidP="006B15F8"/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30"/>
        <w:gridCol w:w="5895"/>
      </w:tblGrid>
      <w:tr w:rsidR="006B15F8" w:rsidTr="00250F36">
        <w:trPr>
          <w:trHeight w:val="240"/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Flower Lab Report Guide</w:t>
            </w:r>
          </w:p>
        </w:tc>
      </w:tr>
      <w:tr w:rsidR="006B15F8" w:rsidTr="00250F36">
        <w:trPr>
          <w:trHeight w:val="210"/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spacing w:line="210" w:lineRule="atLeast"/>
              <w:jc w:val="center"/>
            </w:pPr>
            <w:r>
              <w:rPr>
                <w:b/>
                <w:bCs/>
                <w:color w:val="000000"/>
              </w:rPr>
              <w:t>Date Submitted: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Pr="00E97F7F" w:rsidRDefault="006B15F8" w:rsidP="00250F36">
            <w:pPr>
              <w:pStyle w:val="NormalWeb"/>
              <w:spacing w:line="210" w:lineRule="atLeast"/>
              <w:rPr>
                <w:b/>
              </w:rPr>
            </w:pPr>
            <w:r w:rsidRPr="00E97F7F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</w:tr>
      <w:tr w:rsidR="006B15F8" w:rsidTr="00250F36">
        <w:trPr>
          <w:trHeight w:val="390"/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</w:pPr>
            <w:r>
              <w:rPr>
                <w:b/>
                <w:bCs/>
                <w:color w:val="000000"/>
              </w:rPr>
              <w:t>Lab Group Members:</w:t>
            </w:r>
            <w:r>
              <w:rPr>
                <w:color w:val="000000"/>
              </w:rPr>
              <w:t xml:space="preserve"> </w:t>
            </w:r>
            <w:r>
              <w:rPr>
                <w:color w:val="FFFFFF"/>
              </w:rPr>
              <w:t>X</w:t>
            </w:r>
            <w:r>
              <w:rPr>
                <w:color w:val="FFFFFF"/>
              </w:rPr>
              <w:br/>
              <w:t>X</w:t>
            </w:r>
          </w:p>
        </w:tc>
      </w:tr>
      <w:tr w:rsidR="006B15F8" w:rsidTr="00250F36">
        <w:trPr>
          <w:trHeight w:val="210"/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spacing w:line="210" w:lineRule="atLeast"/>
              <w:rPr>
                <w:color w:val="BF0000"/>
              </w:rPr>
            </w:pPr>
            <w:r>
              <w:rPr>
                <w:b/>
                <w:bCs/>
                <w:color w:val="000000"/>
              </w:rPr>
              <w:t>The Lab Problem:</w:t>
            </w:r>
            <w:r>
              <w:rPr>
                <w:color w:val="000000"/>
              </w:rPr>
              <w:t xml:space="preserve"> </w:t>
            </w:r>
            <w:r>
              <w:rPr>
                <w:color w:val="BF0000"/>
              </w:rPr>
              <w:t xml:space="preserve">Dissect a flower. Draw and label the parts indicated below. </w:t>
            </w:r>
          </w:p>
          <w:p w:rsidR="006B15F8" w:rsidRDefault="006B15F8" w:rsidP="00250F36">
            <w:pPr>
              <w:pStyle w:val="NormalWeb"/>
              <w:spacing w:line="210" w:lineRule="atLeast"/>
            </w:pPr>
          </w:p>
        </w:tc>
      </w:tr>
      <w:tr w:rsidR="006B15F8" w:rsidTr="00250F36">
        <w:trPr>
          <w:trHeight w:val="210"/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The Complete Flower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A Single Petal</w:t>
            </w:r>
          </w:p>
        </w:tc>
      </w:tr>
      <w:tr w:rsidR="006B15F8" w:rsidTr="00250F36">
        <w:trPr>
          <w:trHeight w:val="2160"/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</w:tr>
      <w:tr w:rsidR="006B15F8" w:rsidTr="00250F36">
        <w:trPr>
          <w:trHeight w:val="210"/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A Single Sepal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A Single Stamen</w:t>
            </w:r>
          </w:p>
        </w:tc>
      </w:tr>
      <w:tr w:rsidR="006B15F8" w:rsidTr="00250F36">
        <w:trPr>
          <w:trHeight w:val="2160"/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</w:tr>
      <w:tr w:rsidR="006B15F8" w:rsidTr="00250F36">
        <w:trPr>
          <w:trHeight w:val="210"/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The Whole Pistil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Ovary Cross-section</w:t>
            </w:r>
          </w:p>
        </w:tc>
      </w:tr>
      <w:tr w:rsidR="006B15F8" w:rsidTr="00250F36">
        <w:trPr>
          <w:trHeight w:val="2160"/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6B15F8" w:rsidRDefault="006B15F8" w:rsidP="00250F3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</w:tr>
      <w:tr w:rsidR="006B15F8" w:rsidTr="006B15F8">
        <w:trPr>
          <w:trHeight w:val="1884"/>
          <w:tblCellSpacing w:w="0" w:type="dxa"/>
        </w:trPr>
        <w:tc>
          <w:tcPr>
            <w:tcW w:w="10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F8" w:rsidRDefault="006B15F8" w:rsidP="00250F36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 xml:space="preserve">Conclusion: </w:t>
            </w:r>
          </w:p>
        </w:tc>
      </w:tr>
    </w:tbl>
    <w:p w:rsidR="006B15F8" w:rsidRDefault="006B15F8" w:rsidP="006B15F8"/>
    <w:p w:rsidR="000708C3" w:rsidRDefault="000708C3"/>
    <w:sectPr w:rsidR="000708C3" w:rsidSect="00E81322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15F8"/>
    <w:rsid w:val="000708C3"/>
    <w:rsid w:val="006B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15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>Cache Co. School District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2011-11-11T15:52:00Z</dcterms:created>
  <dcterms:modified xsi:type="dcterms:W3CDTF">2011-11-11T15:53:00Z</dcterms:modified>
</cp:coreProperties>
</file>