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F" w:rsidRPr="008F787E" w:rsidRDefault="007E664F">
      <w:pPr>
        <w:rPr>
          <w:b/>
        </w:rPr>
      </w:pPr>
      <w:r w:rsidRPr="008F787E">
        <w:rPr>
          <w:b/>
        </w:rPr>
        <w:t>Chemistry</w:t>
      </w:r>
      <w:r w:rsidR="008F787E" w:rsidRPr="008F787E">
        <w:rPr>
          <w:b/>
        </w:rPr>
        <w:t xml:space="preserve"> B</w:t>
      </w:r>
      <w:r w:rsidRPr="008F787E">
        <w:rPr>
          <w:b/>
        </w:rPr>
        <w:tab/>
      </w:r>
      <w:r w:rsidRPr="008F787E">
        <w:rPr>
          <w:b/>
        </w:rPr>
        <w:tab/>
      </w:r>
      <w:r w:rsidRPr="008F787E">
        <w:rPr>
          <w:b/>
        </w:rPr>
        <w:tab/>
      </w:r>
      <w:r w:rsidRPr="008F787E">
        <w:rPr>
          <w:b/>
        </w:rPr>
        <w:tab/>
      </w:r>
      <w:r w:rsidRPr="008F787E">
        <w:rPr>
          <w:b/>
        </w:rPr>
        <w:tab/>
      </w:r>
      <w:r w:rsidR="008F787E" w:rsidRPr="008F787E">
        <w:rPr>
          <w:b/>
        </w:rPr>
        <w:tab/>
      </w:r>
      <w:r w:rsidR="008F787E" w:rsidRPr="008F787E">
        <w:rPr>
          <w:b/>
        </w:rPr>
        <w:tab/>
        <w:t>Name____________________________</w:t>
      </w:r>
    </w:p>
    <w:p w:rsidR="008F787E" w:rsidRPr="008F787E" w:rsidRDefault="007E664F">
      <w:pPr>
        <w:rPr>
          <w:b/>
        </w:rPr>
      </w:pPr>
      <w:r w:rsidRPr="008F787E">
        <w:rPr>
          <w:b/>
        </w:rPr>
        <w:t>Solutions</w:t>
      </w:r>
      <w:r w:rsidRPr="008F787E">
        <w:rPr>
          <w:b/>
        </w:rPr>
        <w:tab/>
      </w:r>
    </w:p>
    <w:p w:rsidR="007E664F" w:rsidRPr="008F787E" w:rsidRDefault="007E664F">
      <w:pPr>
        <w:rPr>
          <w:b/>
        </w:rPr>
      </w:pPr>
      <w:r w:rsidRPr="008F787E">
        <w:rPr>
          <w:b/>
        </w:rPr>
        <w:tab/>
      </w:r>
      <w:r w:rsidRPr="008F787E">
        <w:rPr>
          <w:b/>
        </w:rPr>
        <w:tab/>
      </w:r>
      <w:r w:rsidRPr="008F787E">
        <w:rPr>
          <w:b/>
        </w:rPr>
        <w:tab/>
      </w:r>
      <w:r w:rsidRPr="008F787E">
        <w:rPr>
          <w:b/>
        </w:rPr>
        <w:tab/>
      </w:r>
      <w:r w:rsidRPr="008F787E">
        <w:rPr>
          <w:b/>
        </w:rPr>
        <w:tab/>
      </w:r>
      <w:r w:rsidR="008F787E" w:rsidRPr="008F787E">
        <w:rPr>
          <w:b/>
        </w:rPr>
        <w:tab/>
      </w:r>
      <w:r w:rsidR="008F787E" w:rsidRPr="008F787E">
        <w:rPr>
          <w:b/>
        </w:rPr>
        <w:tab/>
      </w:r>
      <w:r w:rsidR="008F787E" w:rsidRPr="008F787E">
        <w:rPr>
          <w:b/>
        </w:rPr>
        <w:tab/>
        <w:t>Period________</w:t>
      </w:r>
    </w:p>
    <w:p w:rsidR="007E664F" w:rsidRDefault="007E664F"/>
    <w:p w:rsidR="007E664F" w:rsidRDefault="007E664F"/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1.  Why isn’t distilled water a good conductor of electricity?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2.  When sugar is placed in water it dissolves.  Explain this dissolving process.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3.  Why is salt thrown on icy steps and roads in the winter?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4.  How would drinking seawater affect the aqueous equilibrium in the body?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5.  Gatorade and other sports drinks claim to contain electrolytes.  Explain what this means.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6.  Why is salt used in the making of ice cream?  Explain!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7.  Explain why some sunglasses have the ability to turn darker or lighter depending on the intensity of the sun.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8.  Give an everyday example of an equilibrium reaction and explain how it works.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9.  Cobalt chloride is often used as a humidity indicator.  Explain how this works.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10.  Explain why BaSO4 is used in digestive tract x-rays.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 w:rsidP="008F787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11.  When people suffer from dehydration, their hearts must beat harder to maintain circulation. Why?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lastRenderedPageBreak/>
        <w:t>12.  Siphoning gasoline is an old (and not very safe) practice.  Explain how gasoline can go from full tank to an empty tank or can.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13.  Some people stranded at sea have survived more than 100 days.  Explain what methods they could have used to obtain drinkable water.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 xml:space="preserve">14.  In northern </w:t>
      </w:r>
      <w:smartTag w:uri="urn:schemas-microsoft-com:office:smarttags" w:element="State">
        <w:smartTag w:uri="urn:schemas-microsoft-com:office:smarttags" w:element="place">
          <w:r w:rsidRPr="008F787E">
            <w:rPr>
              <w:rFonts w:ascii="Arial Unicode MS" w:eastAsia="Arial Unicode MS" w:hAnsi="Arial Unicode MS" w:cs="Arial Unicode MS"/>
              <w:sz w:val="22"/>
              <w:szCs w:val="22"/>
            </w:rPr>
            <w:t>Utah</w:t>
          </w:r>
        </w:smartTag>
      </w:smartTag>
      <w:r w:rsidRPr="008F787E">
        <w:rPr>
          <w:rFonts w:ascii="Arial Unicode MS" w:eastAsia="Arial Unicode MS" w:hAnsi="Arial Unicode MS" w:cs="Arial Unicode MS"/>
          <w:sz w:val="22"/>
          <w:szCs w:val="22"/>
        </w:rPr>
        <w:t xml:space="preserve"> the temperature falls well below freezing in the winter.  Would you expect the </w:t>
      </w:r>
      <w:smartTag w:uri="urn:schemas-microsoft-com:office:smarttags" w:element="place">
        <w:r w:rsidRPr="008F787E">
          <w:rPr>
            <w:rFonts w:ascii="Arial Unicode MS" w:eastAsia="Arial Unicode MS" w:hAnsi="Arial Unicode MS" w:cs="Arial Unicode MS"/>
            <w:sz w:val="22"/>
            <w:szCs w:val="22"/>
          </w:rPr>
          <w:t>Great Salt Lake</w:t>
        </w:r>
      </w:smartTag>
      <w:r w:rsidRPr="008F787E">
        <w:rPr>
          <w:rFonts w:ascii="Arial Unicode MS" w:eastAsia="Arial Unicode MS" w:hAnsi="Arial Unicode MS" w:cs="Arial Unicode MS"/>
          <w:sz w:val="22"/>
          <w:szCs w:val="22"/>
        </w:rPr>
        <w:t xml:space="preserve"> to be safe for ice-skating?  Explain!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15.  Give at least 5 reasons why the flow of chemical solutions (pollution) into major lakes and oceans needs to be closely monitored and controlled.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16.  When you touch an appliance that has a short circuit, and electric current travels through your body giving you a shock.  Explain how this can happen in the human body.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17.  Sports medicine utilizes hot and cold packs.  Explain how this works and suggest the best substances to use.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18.  Explain why cold or hot packs are used for injuries.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19.  Explain where gasoline for your car comes from and how it is refined.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20.  Explain how antifreeze in your car’s radiator works.  What is the best mixture?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8F787E">
        <w:rPr>
          <w:rFonts w:ascii="Arial Unicode MS" w:eastAsia="Arial Unicode MS" w:hAnsi="Arial Unicode MS" w:cs="Arial Unicode MS"/>
          <w:sz w:val="22"/>
          <w:szCs w:val="22"/>
        </w:rPr>
        <w:t>21.  In terms of osmotic pressure, explain why a plant will wilt if placed in a sugar or salt solution that is more concentrated than that inside the plant.</w:t>
      </w: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E664F" w:rsidRPr="008F787E" w:rsidRDefault="007E664F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7E664F" w:rsidRPr="008F787E" w:rsidSect="008F787E">
      <w:pgSz w:w="12240" w:h="15840"/>
      <w:pgMar w:top="720" w:right="720" w:bottom="180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87E"/>
    <w:rsid w:val="0002354A"/>
    <w:rsid w:val="007E664F"/>
    <w:rsid w:val="008F787E"/>
    <w:rsid w:val="00F0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Cache County School District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teacher </dc:creator>
  <cp:keywords/>
  <dc:description/>
  <cp:lastModifiedBy>User</cp:lastModifiedBy>
  <cp:revision>2</cp:revision>
  <cp:lastPrinted>2007-04-16T16:46:00Z</cp:lastPrinted>
  <dcterms:created xsi:type="dcterms:W3CDTF">2011-03-21T15:51:00Z</dcterms:created>
  <dcterms:modified xsi:type="dcterms:W3CDTF">2011-03-21T15:51:00Z</dcterms:modified>
</cp:coreProperties>
</file>