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177" w:rsidRDefault="00797177">
      <w:pPr>
        <w:tabs>
          <w:tab w:val="left" w:pos="240"/>
        </w:tabs>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alt="This flask contains a solution." style="position:absolute;margin-left:150pt;margin-top:9pt;width:71.25pt;height:79.5pt;z-index:251657728;mso-wrap-distance-left:33.75pt;mso-wrap-distance-right:33.75pt;mso-position-vertical-relative:line" o:allowoverlap="f">
            <v:imagedata r:id="rId5" o:title="solut"/>
            <w10:wrap type="square"/>
          </v:shape>
        </w:pict>
      </w:r>
    </w:p>
    <w:p w:rsidR="00797177" w:rsidRDefault="00797177"/>
    <w:p w:rsidR="00797177" w:rsidRDefault="00797177"/>
    <w:p w:rsidR="00797177" w:rsidRDefault="00797177"/>
    <w:p w:rsidR="00797177" w:rsidRDefault="00797177"/>
    <w:p w:rsidR="00797177" w:rsidRDefault="00797177"/>
    <w:p w:rsidR="00797177" w:rsidRDefault="00797177"/>
    <w:p w:rsidR="00797177" w:rsidRDefault="00797177"/>
    <w:tbl>
      <w:tblPr>
        <w:tblW w:w="0" w:type="auto"/>
        <w:jc w:val="center"/>
        <w:tblCellSpacing w:w="15" w:type="dxa"/>
        <w:tblCellMar>
          <w:top w:w="15" w:type="dxa"/>
          <w:left w:w="15" w:type="dxa"/>
          <w:bottom w:w="15" w:type="dxa"/>
          <w:right w:w="15" w:type="dxa"/>
        </w:tblCellMar>
        <w:tblLook w:val="0000"/>
      </w:tblPr>
      <w:tblGrid>
        <w:gridCol w:w="6789"/>
        <w:gridCol w:w="66"/>
        <w:gridCol w:w="81"/>
      </w:tblGrid>
      <w:tr w:rsidR="00797177">
        <w:trPr>
          <w:tblCellSpacing w:w="15" w:type="dxa"/>
          <w:jc w:val="center"/>
        </w:trPr>
        <w:tc>
          <w:tcPr>
            <w:tcW w:w="0" w:type="auto"/>
            <w:gridSpan w:val="3"/>
            <w:vAlign w:val="center"/>
          </w:tcPr>
          <w:p w:rsidR="00797177" w:rsidRDefault="00797177">
            <w:pPr>
              <w:rPr>
                <w:rFonts w:ascii="Arial Unicode MS" w:eastAsia="Arial Unicode MS" w:hAnsi="Arial Unicode MS" w:cs="Arial Unicode MS"/>
                <w:b/>
                <w:bCs/>
                <w:color w:val="000000"/>
              </w:rPr>
            </w:pPr>
            <w:r>
              <w:rPr>
                <w:b/>
                <w:bCs/>
              </w:rPr>
              <w:t>Student Objectives</w:t>
            </w:r>
          </w:p>
        </w:tc>
      </w:tr>
      <w:tr w:rsidR="00797177">
        <w:trPr>
          <w:tblCellSpacing w:w="15" w:type="dxa"/>
          <w:jc w:val="center"/>
        </w:trPr>
        <w:tc>
          <w:tcPr>
            <w:tcW w:w="0" w:type="auto"/>
            <w:vAlign w:val="center"/>
          </w:tcPr>
          <w:p w:rsidR="00797177" w:rsidRDefault="00797177">
            <w:pPr>
              <w:numPr>
                <w:ilvl w:val="0"/>
                <w:numId w:val="1"/>
              </w:numPr>
              <w:spacing w:before="100" w:beforeAutospacing="1" w:after="100" w:afterAutospacing="1"/>
              <w:rPr>
                <w:rFonts w:ascii="Comic Sans MS" w:hAnsi="Comic Sans MS"/>
                <w:color w:val="CC0000"/>
                <w:sz w:val="20"/>
                <w:szCs w:val="20"/>
              </w:rPr>
            </w:pPr>
            <w:r>
              <w:rPr>
                <w:rFonts w:ascii="Comic Sans MS" w:hAnsi="Comic Sans MS"/>
                <w:color w:val="CC0000"/>
                <w:sz w:val="20"/>
                <w:szCs w:val="20"/>
              </w:rPr>
              <w:t xml:space="preserve">Describe the parts of a solution. </w:t>
            </w:r>
          </w:p>
          <w:p w:rsidR="00797177" w:rsidRDefault="00797177">
            <w:pPr>
              <w:numPr>
                <w:ilvl w:val="0"/>
                <w:numId w:val="1"/>
              </w:numPr>
              <w:spacing w:before="100" w:beforeAutospacing="1" w:after="100" w:afterAutospacing="1"/>
              <w:rPr>
                <w:rFonts w:ascii="Comic Sans MS" w:hAnsi="Comic Sans MS"/>
                <w:color w:val="CC0000"/>
                <w:sz w:val="20"/>
                <w:szCs w:val="20"/>
              </w:rPr>
            </w:pPr>
            <w:r>
              <w:rPr>
                <w:rFonts w:ascii="Comic Sans MS" w:hAnsi="Comic Sans MS"/>
                <w:color w:val="CC0000"/>
                <w:sz w:val="20"/>
                <w:szCs w:val="20"/>
              </w:rPr>
              <w:t xml:space="preserve">Use </w:t>
            </w:r>
            <w:proofErr w:type="spellStart"/>
            <w:r>
              <w:rPr>
                <w:rFonts w:ascii="Comic Sans MS" w:hAnsi="Comic Sans MS"/>
                <w:color w:val="CC0000"/>
                <w:sz w:val="20"/>
                <w:szCs w:val="20"/>
              </w:rPr>
              <w:t>molarity</w:t>
            </w:r>
            <w:proofErr w:type="spellEnd"/>
            <w:r>
              <w:rPr>
                <w:rFonts w:ascii="Comic Sans MS" w:hAnsi="Comic Sans MS"/>
                <w:color w:val="CC0000"/>
                <w:sz w:val="20"/>
                <w:szCs w:val="20"/>
              </w:rPr>
              <w:t xml:space="preserve"> to describe solution concentration. </w:t>
            </w:r>
          </w:p>
          <w:p w:rsidR="00797177" w:rsidRDefault="00797177">
            <w:pPr>
              <w:numPr>
                <w:ilvl w:val="0"/>
                <w:numId w:val="1"/>
              </w:numPr>
              <w:spacing w:before="100" w:beforeAutospacing="1" w:after="100" w:afterAutospacing="1"/>
              <w:rPr>
                <w:rFonts w:ascii="Comic Sans MS" w:hAnsi="Comic Sans MS"/>
                <w:color w:val="CC0000"/>
                <w:sz w:val="20"/>
                <w:szCs w:val="20"/>
              </w:rPr>
            </w:pPr>
            <w:r>
              <w:rPr>
                <w:rFonts w:ascii="Comic Sans MS" w:hAnsi="Comic Sans MS"/>
                <w:color w:val="CC0000"/>
                <w:sz w:val="20"/>
                <w:szCs w:val="20"/>
              </w:rPr>
              <w:t xml:space="preserve">Use factor-label to calculate </w:t>
            </w:r>
            <w:proofErr w:type="spellStart"/>
            <w:r>
              <w:rPr>
                <w:rFonts w:ascii="Comic Sans MS" w:hAnsi="Comic Sans MS"/>
                <w:color w:val="CC0000"/>
                <w:sz w:val="20"/>
                <w:szCs w:val="20"/>
              </w:rPr>
              <w:t>molarity</w:t>
            </w:r>
            <w:proofErr w:type="spellEnd"/>
            <w:r>
              <w:rPr>
                <w:rFonts w:ascii="Comic Sans MS" w:hAnsi="Comic Sans MS"/>
                <w:color w:val="CC0000"/>
                <w:sz w:val="20"/>
                <w:szCs w:val="20"/>
              </w:rPr>
              <w:t xml:space="preserve">. </w:t>
            </w:r>
          </w:p>
          <w:p w:rsidR="00797177" w:rsidRDefault="00797177">
            <w:pPr>
              <w:numPr>
                <w:ilvl w:val="0"/>
                <w:numId w:val="1"/>
              </w:numPr>
              <w:spacing w:before="100" w:beforeAutospacing="1" w:after="100" w:afterAutospacing="1"/>
              <w:rPr>
                <w:rFonts w:ascii="Comic Sans MS" w:hAnsi="Comic Sans MS"/>
                <w:color w:val="CC0000"/>
                <w:sz w:val="20"/>
                <w:szCs w:val="20"/>
              </w:rPr>
            </w:pPr>
            <w:r>
              <w:rPr>
                <w:rFonts w:ascii="Comic Sans MS" w:hAnsi="Comic Sans MS"/>
                <w:color w:val="CC0000"/>
                <w:sz w:val="20"/>
                <w:szCs w:val="20"/>
              </w:rPr>
              <w:t xml:space="preserve">Use calculations to determine solution dilutions. </w:t>
            </w:r>
          </w:p>
          <w:p w:rsidR="00797177" w:rsidRDefault="00797177">
            <w:pPr>
              <w:numPr>
                <w:ilvl w:val="0"/>
                <w:numId w:val="1"/>
              </w:numPr>
              <w:spacing w:before="100" w:beforeAutospacing="1" w:after="100" w:afterAutospacing="1"/>
              <w:rPr>
                <w:rFonts w:ascii="Comic Sans MS" w:eastAsia="Arial Unicode MS" w:hAnsi="Comic Sans MS" w:cs="Arial Unicode MS"/>
                <w:color w:val="CC0000"/>
                <w:sz w:val="20"/>
                <w:szCs w:val="20"/>
              </w:rPr>
            </w:pPr>
            <w:r>
              <w:rPr>
                <w:rFonts w:ascii="Comic Sans MS" w:hAnsi="Comic Sans MS"/>
                <w:color w:val="CC0000"/>
                <w:sz w:val="20"/>
                <w:szCs w:val="20"/>
              </w:rPr>
              <w:t xml:space="preserve">Express solution concentration is terms other than </w:t>
            </w:r>
            <w:proofErr w:type="spellStart"/>
            <w:r>
              <w:rPr>
                <w:rFonts w:ascii="Comic Sans MS" w:hAnsi="Comic Sans MS"/>
                <w:color w:val="CC0000"/>
                <w:sz w:val="20"/>
                <w:szCs w:val="20"/>
              </w:rPr>
              <w:t>molarity</w:t>
            </w:r>
            <w:proofErr w:type="spellEnd"/>
            <w:r>
              <w:rPr>
                <w:rFonts w:ascii="Comic Sans MS" w:hAnsi="Comic Sans MS"/>
                <w:color w:val="CC0000"/>
                <w:sz w:val="20"/>
                <w:szCs w:val="20"/>
              </w:rPr>
              <w:t xml:space="preserve">. </w:t>
            </w:r>
          </w:p>
        </w:tc>
        <w:tc>
          <w:tcPr>
            <w:tcW w:w="0" w:type="auto"/>
            <w:vAlign w:val="center"/>
          </w:tcPr>
          <w:p w:rsidR="00797177" w:rsidRDefault="00797177">
            <w:pPr>
              <w:rPr>
                <w:sz w:val="20"/>
                <w:szCs w:val="20"/>
              </w:rPr>
            </w:pPr>
          </w:p>
        </w:tc>
        <w:tc>
          <w:tcPr>
            <w:tcW w:w="0" w:type="auto"/>
            <w:vAlign w:val="center"/>
          </w:tcPr>
          <w:p w:rsidR="00797177" w:rsidRDefault="00797177">
            <w:pPr>
              <w:rPr>
                <w:sz w:val="20"/>
                <w:szCs w:val="20"/>
              </w:rPr>
            </w:pPr>
          </w:p>
        </w:tc>
      </w:tr>
    </w:tbl>
    <w:p w:rsidR="00797177" w:rsidRDefault="00797177">
      <w:pPr>
        <w:pStyle w:val="NormalWeb"/>
        <w:rPr>
          <w:rFonts w:ascii="Arial" w:hAnsi="Arial" w:cs="Arial"/>
          <w:b/>
          <w:bCs/>
        </w:rPr>
      </w:pPr>
      <w:hyperlink r:id="rId6" w:history="1"/>
    </w:p>
    <w:p w:rsidR="00797177" w:rsidRDefault="00797177">
      <w:pPr>
        <w:jc w:val="center"/>
        <w:rPr>
          <w:rFonts w:ascii="Arial" w:hAnsi="Arial" w:cs="Arial"/>
          <w:b/>
          <w:bCs/>
        </w:rPr>
      </w:pPr>
      <w:r>
        <w:rPr>
          <w:rFonts w:ascii="Arial" w:hAnsi="Arial" w:cs="Arial"/>
          <w:b/>
          <w:bCs/>
          <w:sz w:val="36"/>
          <w:szCs w:val="36"/>
        </w:rPr>
        <w:t>Solutions:</w:t>
      </w:r>
      <w:r>
        <w:rPr>
          <w:rFonts w:ascii="Arial" w:hAnsi="Arial" w:cs="Arial"/>
          <w:b/>
          <w:bCs/>
        </w:rPr>
        <w:t xml:space="preserve"> </w:t>
      </w:r>
      <w:r>
        <w:rPr>
          <w:rFonts w:ascii="Arial" w:hAnsi="Arial" w:cs="Arial"/>
          <w:b/>
          <w:bCs/>
        </w:rPr>
        <w:br/>
      </w:r>
      <w:r>
        <w:rPr>
          <w:rFonts w:ascii="Arial" w:hAnsi="Arial" w:cs="Arial"/>
          <w:b/>
          <w:bCs/>
          <w:sz w:val="27"/>
          <w:szCs w:val="27"/>
        </w:rPr>
        <w:t>homogeneous mixtures of solute and solvent.</w:t>
      </w:r>
      <w:r>
        <w:rPr>
          <w:rFonts w:ascii="Arial" w:hAnsi="Arial" w:cs="Arial"/>
          <w:b/>
          <w:bCs/>
        </w:rPr>
        <w:t xml:space="preserve"> </w:t>
      </w:r>
    </w:p>
    <w:p w:rsidR="00797177" w:rsidRDefault="00797177">
      <w:pPr>
        <w:pStyle w:val="NormalWeb"/>
        <w:rPr>
          <w:rFonts w:ascii="Arial" w:hAnsi="Arial" w:cs="Arial"/>
        </w:rPr>
      </w:pPr>
    </w:p>
    <w:p w:rsidR="00797177" w:rsidRDefault="00797177">
      <w:pPr>
        <w:pStyle w:val="NormalWeb"/>
        <w:rPr>
          <w:rFonts w:ascii="Arial" w:hAnsi="Arial" w:cs="Arial"/>
          <w:b/>
          <w:bCs/>
        </w:rPr>
      </w:pPr>
      <w:proofErr w:type="gramStart"/>
      <w:r>
        <w:rPr>
          <w:rFonts w:ascii="Arial" w:hAnsi="Arial" w:cs="Arial"/>
          <w:b/>
          <w:bCs/>
        </w:rPr>
        <w:t>Solvent - the most abundant substance in a solution.</w:t>
      </w:r>
      <w:proofErr w:type="gramEnd"/>
      <w:r>
        <w:rPr>
          <w:rFonts w:ascii="Arial" w:hAnsi="Arial" w:cs="Arial"/>
          <w:b/>
          <w:bCs/>
        </w:rPr>
        <w:t xml:space="preserve"> </w:t>
      </w:r>
    </w:p>
    <w:p w:rsidR="00797177" w:rsidRDefault="00797177">
      <w:pPr>
        <w:pStyle w:val="NormalWeb"/>
        <w:rPr>
          <w:rFonts w:ascii="Arial" w:hAnsi="Arial" w:cs="Arial"/>
        </w:rPr>
      </w:pPr>
      <w:proofErr w:type="gramStart"/>
      <w:r>
        <w:rPr>
          <w:rFonts w:ascii="Arial" w:hAnsi="Arial" w:cs="Arial"/>
          <w:b/>
          <w:bCs/>
        </w:rPr>
        <w:t>Solute - the other substance in a solution.</w:t>
      </w:r>
      <w:proofErr w:type="gramEnd"/>
      <w:r>
        <w:rPr>
          <w:rFonts w:ascii="Arial" w:hAnsi="Arial" w:cs="Arial"/>
          <w:b/>
          <w:bCs/>
        </w:rPr>
        <w:t xml:space="preserve"> </w:t>
      </w:r>
    </w:p>
    <w:tbl>
      <w:tblPr>
        <w:tblW w:w="0" w:type="auto"/>
        <w:tblCellSpacing w:w="15" w:type="dxa"/>
        <w:tblCellMar>
          <w:top w:w="120" w:type="dxa"/>
          <w:left w:w="120" w:type="dxa"/>
          <w:bottom w:w="120" w:type="dxa"/>
          <w:right w:w="120" w:type="dxa"/>
        </w:tblCellMar>
        <w:tblLook w:val="0000"/>
      </w:tblPr>
      <w:tblGrid>
        <w:gridCol w:w="1020"/>
        <w:gridCol w:w="7544"/>
      </w:tblGrid>
      <w:tr w:rsidR="00797177">
        <w:trPr>
          <w:tblCellSpacing w:w="15" w:type="dxa"/>
        </w:trPr>
        <w:tc>
          <w:tcPr>
            <w:tcW w:w="0" w:type="auto"/>
            <w:vAlign w:val="center"/>
          </w:tcPr>
          <w:p w:rsidR="00797177" w:rsidRDefault="00797177">
            <w:pPr>
              <w:rPr>
                <w:rFonts w:ascii="Arial Unicode MS" w:eastAsia="Arial Unicode MS" w:hAnsi="Arial Unicode MS" w:cs="Arial Unicode MS"/>
                <w:color w:val="000000"/>
              </w:rPr>
            </w:pPr>
            <w:r>
              <w:pict>
                <v:shape id="_x0000_i1027" type="#_x0000_t75" alt="" style="width:36.75pt;height:17.25pt">
                  <v:imagedata r:id="rId7" r:href="rId8"/>
                </v:shape>
              </w:pict>
            </w:r>
          </w:p>
        </w:tc>
        <w:tc>
          <w:tcPr>
            <w:tcW w:w="0" w:type="auto"/>
            <w:vAlign w:val="center"/>
          </w:tcPr>
          <w:p w:rsidR="00797177" w:rsidRDefault="00797177">
            <w:pPr>
              <w:rPr>
                <w:rFonts w:ascii="Arial Unicode MS" w:eastAsia="Arial Unicode MS" w:hAnsi="Arial Unicode MS" w:cs="Arial Unicode MS"/>
                <w:color w:val="000000"/>
              </w:rPr>
            </w:pPr>
            <w:r>
              <w:t>It is possible for a solution to have more than one solute. Air is an example.</w:t>
            </w:r>
          </w:p>
        </w:tc>
      </w:tr>
    </w:tbl>
    <w:p w:rsidR="00797177" w:rsidRDefault="00797177">
      <w:pPr>
        <w:pStyle w:val="NormalWeb"/>
        <w:rPr>
          <w:rFonts w:ascii="Arial" w:hAnsi="Arial" w:cs="Arial"/>
          <w:b/>
          <w:bCs/>
        </w:rPr>
      </w:pPr>
      <w:proofErr w:type="gramStart"/>
      <w:r>
        <w:rPr>
          <w:rFonts w:ascii="Arial" w:hAnsi="Arial" w:cs="Arial"/>
          <w:b/>
          <w:bCs/>
        </w:rPr>
        <w:t>Concentration - comparison of the amounts of solute and solvent.</w:t>
      </w:r>
      <w:proofErr w:type="gramEnd"/>
      <w:r>
        <w:rPr>
          <w:rFonts w:ascii="Arial" w:hAnsi="Arial" w:cs="Arial"/>
          <w:b/>
          <w:bCs/>
        </w:rPr>
        <w:t xml:space="preserve"> </w:t>
      </w:r>
    </w:p>
    <w:p w:rsidR="00797177" w:rsidRDefault="00797177">
      <w:pPr>
        <w:spacing w:before="100" w:beforeAutospacing="1" w:after="100" w:afterAutospacing="1"/>
        <w:ind w:left="720" w:right="720"/>
        <w:rPr>
          <w:rFonts w:ascii="Arial" w:hAnsi="Arial" w:cs="Arial"/>
        </w:rPr>
      </w:pPr>
      <w:r>
        <w:rPr>
          <w:rFonts w:ascii="Arial" w:hAnsi="Arial" w:cs="Arial"/>
        </w:rPr>
        <w:t>Describing a solution as "</w:t>
      </w:r>
      <w:proofErr w:type="spellStart"/>
      <w:r>
        <w:rPr>
          <w:rFonts w:ascii="Arial" w:hAnsi="Arial" w:cs="Arial"/>
        </w:rPr>
        <w:t>stong</w:t>
      </w:r>
      <w:proofErr w:type="spellEnd"/>
      <w:r>
        <w:rPr>
          <w:rFonts w:ascii="Arial" w:hAnsi="Arial" w:cs="Arial"/>
        </w:rPr>
        <w:t xml:space="preserve">" or "weak" does give you some comparison of the amounts of solute and solvent, but it is only a general idea. Even the terms "dilute" and "concentrated" do not give enough information to make quantitative calculations. To be able to compare solutions quantitatively, we must know "how much" solute and solvent are present. </w:t>
      </w:r>
      <w:r>
        <w:rPr>
          <w:rFonts w:ascii="Arial" w:hAnsi="Arial" w:cs="Arial"/>
          <w:b/>
          <w:bCs/>
        </w:rPr>
        <w:t>Moles</w:t>
      </w:r>
      <w:r>
        <w:rPr>
          <w:rFonts w:ascii="Arial" w:hAnsi="Arial" w:cs="Arial"/>
        </w:rPr>
        <w:t xml:space="preserve"> can be used to compare solutions, giving us the most common units of concentration. </w:t>
      </w:r>
    </w:p>
    <w:tbl>
      <w:tblPr>
        <w:tblW w:w="0" w:type="auto"/>
        <w:tblCellSpacing w:w="15" w:type="dxa"/>
        <w:tblCellMar>
          <w:top w:w="30" w:type="dxa"/>
          <w:left w:w="30" w:type="dxa"/>
          <w:bottom w:w="30" w:type="dxa"/>
          <w:right w:w="30" w:type="dxa"/>
        </w:tblCellMar>
        <w:tblLook w:val="0000"/>
      </w:tblPr>
      <w:tblGrid>
        <w:gridCol w:w="6559"/>
      </w:tblGrid>
      <w:tr w:rsidR="00797177">
        <w:trPr>
          <w:tblCellSpacing w:w="15" w:type="dxa"/>
        </w:trPr>
        <w:tc>
          <w:tcPr>
            <w:tcW w:w="0" w:type="auto"/>
            <w:shd w:val="clear" w:color="auto" w:fill="CC9966"/>
            <w:vAlign w:val="center"/>
          </w:tcPr>
          <w:tbl>
            <w:tblPr>
              <w:tblW w:w="0" w:type="auto"/>
              <w:tblCellSpacing w:w="15" w:type="dxa"/>
              <w:tblCellMar>
                <w:top w:w="120" w:type="dxa"/>
                <w:left w:w="120" w:type="dxa"/>
                <w:bottom w:w="120" w:type="dxa"/>
                <w:right w:w="120" w:type="dxa"/>
              </w:tblCellMar>
              <w:tblLook w:val="0000"/>
            </w:tblPr>
            <w:tblGrid>
              <w:gridCol w:w="6439"/>
            </w:tblGrid>
            <w:tr w:rsidR="00797177">
              <w:trPr>
                <w:tblCellSpacing w:w="15" w:type="dxa"/>
              </w:trPr>
              <w:tc>
                <w:tcPr>
                  <w:tcW w:w="0" w:type="auto"/>
                  <w:shd w:val="clear" w:color="auto" w:fill="FFFF99"/>
                  <w:vAlign w:val="center"/>
                </w:tcPr>
                <w:p w:rsidR="00797177" w:rsidRDefault="00797177">
                  <w:pPr>
                    <w:rPr>
                      <w:rFonts w:ascii="Arial Unicode MS" w:eastAsia="Arial Unicode MS" w:hAnsi="Arial Unicode MS" w:cs="Arial Unicode MS"/>
                      <w:color w:val="000000"/>
                    </w:rPr>
                  </w:pPr>
                  <w:r>
                    <w:pict>
                      <v:shape id="_x0000_i1028" type="#_x0000_t75" alt="" style="width:15pt;height:12pt;mso-wrap-distance-left:3.75pt;mso-wrap-distance-top:2.25pt;mso-wrap-distance-right:3.75pt;mso-wrap-distance-bottom:2.25pt">
                        <v:imagedata r:id="rId9" r:href="rId10"/>
                      </v:shape>
                    </w:pict>
                  </w:r>
                  <w:proofErr w:type="spellStart"/>
                  <w:r>
                    <w:rPr>
                      <w:b/>
                      <w:bCs/>
                      <w:sz w:val="27"/>
                      <w:szCs w:val="27"/>
                    </w:rPr>
                    <w:t>Molarity</w:t>
                  </w:r>
                  <w:proofErr w:type="spellEnd"/>
                  <w:r>
                    <w:rPr>
                      <w:b/>
                      <w:bCs/>
                      <w:sz w:val="27"/>
                      <w:szCs w:val="27"/>
                    </w:rPr>
                    <w:t xml:space="preserve"> (M) = moles of solute per dm</w:t>
                  </w:r>
                  <w:r>
                    <w:rPr>
                      <w:b/>
                      <w:bCs/>
                      <w:sz w:val="27"/>
                      <w:szCs w:val="27"/>
                      <w:vertAlign w:val="superscript"/>
                    </w:rPr>
                    <w:t>3</w:t>
                  </w:r>
                  <w:r>
                    <w:rPr>
                      <w:b/>
                      <w:bCs/>
                      <w:sz w:val="27"/>
                      <w:szCs w:val="27"/>
                    </w:rPr>
                    <w:t xml:space="preserve"> of solution.</w:t>
                  </w:r>
                  <w:r>
                    <w:t xml:space="preserve"> </w:t>
                  </w:r>
                </w:p>
              </w:tc>
            </w:tr>
          </w:tbl>
          <w:p w:rsidR="00797177" w:rsidRDefault="00797177">
            <w:pPr>
              <w:rPr>
                <w:rFonts w:ascii="Arial Unicode MS" w:eastAsia="Arial Unicode MS" w:hAnsi="Arial Unicode MS" w:cs="Arial Unicode MS"/>
                <w:color w:val="000000"/>
              </w:rPr>
            </w:pPr>
          </w:p>
        </w:tc>
      </w:tr>
    </w:tbl>
    <w:p w:rsidR="00797177" w:rsidRDefault="00797177">
      <w:pPr>
        <w:pStyle w:val="NormalWeb"/>
        <w:spacing w:before="0" w:beforeAutospacing="0" w:after="0" w:afterAutospacing="0"/>
        <w:rPr>
          <w:rFonts w:ascii="Arial" w:hAnsi="Arial" w:cs="Arial"/>
        </w:rPr>
      </w:pPr>
      <w:r>
        <w:rPr>
          <w:rFonts w:ascii="Arial" w:hAnsi="Arial" w:cs="Arial"/>
          <w:b/>
          <w:bCs/>
        </w:rPr>
        <w:t>Remember the following:</w:t>
      </w:r>
      <w:r>
        <w:rPr>
          <w:rFonts w:ascii="Arial" w:hAnsi="Arial" w:cs="Arial"/>
        </w:rPr>
        <w:t xml:space="preserve"> </w:t>
      </w:r>
    </w:p>
    <w:p w:rsidR="00797177" w:rsidRDefault="00797177">
      <w:pPr>
        <w:ind w:left="720"/>
        <w:rPr>
          <w:rFonts w:ascii="Arial" w:hAnsi="Arial" w:cs="Arial"/>
        </w:rPr>
      </w:pPr>
      <w:r>
        <w:rPr>
          <w:rFonts w:ascii="Arial" w:hAnsi="Arial" w:cs="Arial"/>
        </w:rPr>
        <w:pict>
          <v:shape id="_x0000_i1029" type="#_x0000_t75" alt="" style="width:11.25pt;height:11.25pt">
            <v:imagedata r:id="rId11" r:href="rId12"/>
          </v:shape>
        </w:pict>
      </w:r>
      <w:r>
        <w:rPr>
          <w:rFonts w:ascii="Arial" w:hAnsi="Arial" w:cs="Arial"/>
        </w:rPr>
        <w:t xml:space="preserve">The volume is the volume of the </w:t>
      </w:r>
      <w:r>
        <w:rPr>
          <w:rFonts w:ascii="Arial" w:hAnsi="Arial" w:cs="Arial"/>
          <w:b/>
          <w:bCs/>
        </w:rPr>
        <w:t>total solution</w:t>
      </w:r>
      <w:r>
        <w:rPr>
          <w:rFonts w:ascii="Arial" w:hAnsi="Arial" w:cs="Arial"/>
        </w:rPr>
        <w:t xml:space="preserve">, not the volume of the solvent. </w:t>
      </w:r>
      <w:r>
        <w:rPr>
          <w:rFonts w:ascii="Arial" w:hAnsi="Arial" w:cs="Arial"/>
        </w:rPr>
        <w:br/>
      </w:r>
      <w:r>
        <w:rPr>
          <w:rFonts w:ascii="Arial" w:hAnsi="Arial" w:cs="Arial"/>
        </w:rPr>
        <w:pict>
          <v:shape id="_x0000_i1030" type="#_x0000_t75" alt="" style="width:11.25pt;height:11.25pt">
            <v:imagedata r:id="rId11" r:href="rId13"/>
          </v:shape>
        </w:pict>
      </w:r>
      <w:r>
        <w:rPr>
          <w:rFonts w:ascii="Arial" w:hAnsi="Arial" w:cs="Arial"/>
        </w:rPr>
        <w:t>One cubic decimeter (dm</w:t>
      </w:r>
      <w:r>
        <w:rPr>
          <w:rFonts w:ascii="Arial" w:hAnsi="Arial" w:cs="Arial"/>
          <w:vertAlign w:val="superscript"/>
        </w:rPr>
        <w:t>3</w:t>
      </w:r>
      <w:r>
        <w:rPr>
          <w:rFonts w:ascii="Arial" w:hAnsi="Arial" w:cs="Arial"/>
        </w:rPr>
        <w:t>) = 1000 cm</w:t>
      </w:r>
      <w:r>
        <w:rPr>
          <w:rFonts w:ascii="Arial" w:hAnsi="Arial" w:cs="Arial"/>
          <w:vertAlign w:val="superscript"/>
        </w:rPr>
        <w:t>3</w:t>
      </w:r>
      <w:r>
        <w:rPr>
          <w:rFonts w:ascii="Arial" w:hAnsi="Arial" w:cs="Arial"/>
        </w:rPr>
        <w:t xml:space="preserve"> = 1 liter = 1000 ml </w:t>
      </w:r>
    </w:p>
    <w:p w:rsidR="00797177" w:rsidRDefault="00797177">
      <w:pPr>
        <w:jc w:val="center"/>
        <w:rPr>
          <w:rFonts w:ascii="Arial" w:hAnsi="Arial" w:cs="Arial"/>
          <w:vanish/>
        </w:rPr>
      </w:pPr>
    </w:p>
    <w:tbl>
      <w:tblPr>
        <w:tblW w:w="0" w:type="auto"/>
        <w:jc w:val="center"/>
        <w:tblCellSpacing w:w="15" w:type="dxa"/>
        <w:tblCellMar>
          <w:top w:w="30" w:type="dxa"/>
          <w:left w:w="30" w:type="dxa"/>
          <w:bottom w:w="30" w:type="dxa"/>
          <w:right w:w="30" w:type="dxa"/>
        </w:tblCellMar>
        <w:tblLook w:val="0000"/>
      </w:tblPr>
      <w:tblGrid>
        <w:gridCol w:w="8886"/>
      </w:tblGrid>
      <w:tr w:rsidR="00797177">
        <w:trPr>
          <w:tblCellSpacing w:w="15" w:type="dxa"/>
          <w:jc w:val="center"/>
        </w:trPr>
        <w:tc>
          <w:tcPr>
            <w:tcW w:w="0" w:type="auto"/>
            <w:shd w:val="clear" w:color="auto" w:fill="CC9966"/>
            <w:vAlign w:val="center"/>
          </w:tcPr>
          <w:tbl>
            <w:tblPr>
              <w:tblW w:w="0" w:type="auto"/>
              <w:tblCellSpacing w:w="15" w:type="dxa"/>
              <w:tblCellMar>
                <w:top w:w="120" w:type="dxa"/>
                <w:left w:w="120" w:type="dxa"/>
                <w:bottom w:w="120" w:type="dxa"/>
                <w:right w:w="120" w:type="dxa"/>
              </w:tblCellMar>
              <w:tblLook w:val="0000"/>
            </w:tblPr>
            <w:tblGrid>
              <w:gridCol w:w="8766"/>
            </w:tblGrid>
            <w:tr w:rsidR="00797177">
              <w:trPr>
                <w:tblCellSpacing w:w="15" w:type="dxa"/>
              </w:trPr>
              <w:tc>
                <w:tcPr>
                  <w:tcW w:w="0" w:type="auto"/>
                  <w:shd w:val="clear" w:color="auto" w:fill="FFFF99"/>
                  <w:vAlign w:val="center"/>
                </w:tcPr>
                <w:p w:rsidR="00797177" w:rsidRDefault="00797177">
                  <w:proofErr w:type="spellStart"/>
                  <w:r>
                    <w:rPr>
                      <w:b/>
                      <w:bCs/>
                    </w:rPr>
                    <w:t>Molarity</w:t>
                  </w:r>
                  <w:proofErr w:type="spellEnd"/>
                  <w:r>
                    <w:rPr>
                      <w:b/>
                      <w:bCs/>
                    </w:rPr>
                    <w:t xml:space="preserve"> Practice Problems:</w:t>
                  </w:r>
                  <w:r>
                    <w:t xml:space="preserve"> </w:t>
                  </w:r>
                </w:p>
                <w:p w:rsidR="00797177" w:rsidRDefault="00797177">
                  <w:pPr>
                    <w:numPr>
                      <w:ilvl w:val="0"/>
                      <w:numId w:val="3"/>
                    </w:numPr>
                    <w:spacing w:before="100" w:beforeAutospacing="1" w:after="100" w:afterAutospacing="1"/>
                  </w:pPr>
                  <w:r>
                    <w:t>Calculate the M of 200cm</w:t>
                  </w:r>
                  <w:r>
                    <w:rPr>
                      <w:vertAlign w:val="superscript"/>
                    </w:rPr>
                    <w:t>3</w:t>
                  </w:r>
                  <w:r>
                    <w:t xml:space="preserve"> of a solution containing 50g </w:t>
                  </w:r>
                  <w:proofErr w:type="spellStart"/>
                  <w:r>
                    <w:t>NaOH</w:t>
                  </w:r>
                  <w:proofErr w:type="spellEnd"/>
                  <w:r>
                    <w:t xml:space="preserve">. </w:t>
                  </w:r>
                </w:p>
                <w:p w:rsidR="00797177" w:rsidRDefault="00797177">
                  <w:pPr>
                    <w:numPr>
                      <w:ilvl w:val="0"/>
                      <w:numId w:val="3"/>
                    </w:numPr>
                    <w:spacing w:before="100" w:beforeAutospacing="1" w:after="100" w:afterAutospacing="1"/>
                  </w:pPr>
                  <w:r>
                    <w:t>How much calcium sulfate is needed to make 100cm</w:t>
                  </w:r>
                  <w:r>
                    <w:rPr>
                      <w:vertAlign w:val="superscript"/>
                    </w:rPr>
                    <w:t>3</w:t>
                  </w:r>
                  <w:r>
                    <w:t xml:space="preserve"> of 0.25M CaSO</w:t>
                  </w:r>
                  <w:r>
                    <w:rPr>
                      <w:vertAlign w:val="subscript"/>
                    </w:rPr>
                    <w:t>4</w:t>
                  </w:r>
                  <w:r>
                    <w:t xml:space="preserve">? </w:t>
                  </w:r>
                </w:p>
                <w:p w:rsidR="00797177" w:rsidRDefault="00797177">
                  <w:pPr>
                    <w:numPr>
                      <w:ilvl w:val="0"/>
                      <w:numId w:val="3"/>
                    </w:numPr>
                    <w:spacing w:before="100" w:beforeAutospacing="1" w:after="100" w:afterAutospacing="1"/>
                    <w:rPr>
                      <w:rFonts w:ascii="Arial Unicode MS" w:eastAsia="Arial Unicode MS" w:hAnsi="Arial Unicode MS" w:cs="Arial Unicode MS"/>
                      <w:color w:val="000000"/>
                    </w:rPr>
                  </w:pPr>
                  <w:r>
                    <w:t xml:space="preserve">How many grams of </w:t>
                  </w:r>
                  <w:proofErr w:type="spellStart"/>
                  <w:r>
                    <w:t>HCl</w:t>
                  </w:r>
                  <w:proofErr w:type="spellEnd"/>
                  <w:r>
                    <w:t xml:space="preserve"> are in 100ml of a 0.5M hydrochloric acid solution? </w:t>
                  </w:r>
                </w:p>
              </w:tc>
            </w:tr>
          </w:tbl>
          <w:p w:rsidR="00797177" w:rsidRDefault="00797177">
            <w:pPr>
              <w:rPr>
                <w:rFonts w:ascii="Arial Unicode MS" w:eastAsia="Arial Unicode MS" w:hAnsi="Arial Unicode MS" w:cs="Arial Unicode MS"/>
                <w:color w:val="000000"/>
              </w:rPr>
            </w:pPr>
          </w:p>
        </w:tc>
      </w:tr>
    </w:tbl>
    <w:p w:rsidR="00797177" w:rsidRDefault="00797177">
      <w:pPr>
        <w:rPr>
          <w:rFonts w:ascii="Arial" w:hAnsi="Arial" w:cs="Arial"/>
        </w:rPr>
      </w:pPr>
      <w:r>
        <w:rPr>
          <w:rFonts w:ascii="Arial" w:hAnsi="Arial" w:cs="Arial"/>
        </w:rPr>
        <w:pict>
          <v:rect id="_x0000_i1025" style="width:0;height:1.5pt" o:hralign="center" o:hrstd="t" o:hr="t" fillcolor="gray" stroked="f"/>
        </w:pict>
      </w:r>
    </w:p>
    <w:p w:rsidR="00797177" w:rsidRDefault="00797177">
      <w:pPr>
        <w:pStyle w:val="NormalWeb"/>
        <w:spacing w:before="0" w:beforeAutospacing="0" w:after="0" w:afterAutospacing="0"/>
        <w:rPr>
          <w:rFonts w:ascii="Arial" w:hAnsi="Arial" w:cs="Arial"/>
        </w:rPr>
      </w:pPr>
      <w:r>
        <w:rPr>
          <w:rFonts w:ascii="Arial" w:hAnsi="Arial" w:cs="Arial"/>
          <w:sz w:val="27"/>
          <w:szCs w:val="27"/>
        </w:rPr>
        <w:lastRenderedPageBreak/>
        <w:t>Making dilutions:</w:t>
      </w:r>
      <w:r>
        <w:rPr>
          <w:rFonts w:ascii="Arial" w:hAnsi="Arial" w:cs="Arial"/>
        </w:rPr>
        <w:t xml:space="preserve"> </w:t>
      </w:r>
    </w:p>
    <w:p w:rsidR="00797177" w:rsidRDefault="00797177">
      <w:pPr>
        <w:spacing w:before="100" w:beforeAutospacing="1" w:after="100" w:afterAutospacing="1"/>
        <w:ind w:left="720" w:right="720"/>
        <w:rPr>
          <w:rFonts w:ascii="Arial" w:hAnsi="Arial" w:cs="Arial"/>
        </w:rPr>
      </w:pPr>
      <w:r>
        <w:rPr>
          <w:rFonts w:ascii="Arial" w:hAnsi="Arial" w:cs="Arial"/>
        </w:rPr>
        <w:t>A solution can be made less concentrated by dilution with solvent. The number of moles of solute does not change when more solvent is added to the solution. If a solution is diluted from V</w:t>
      </w:r>
      <w:r>
        <w:rPr>
          <w:rFonts w:ascii="Arial" w:hAnsi="Arial" w:cs="Arial"/>
          <w:vertAlign w:val="subscript"/>
        </w:rPr>
        <w:t>1</w:t>
      </w:r>
      <w:r>
        <w:rPr>
          <w:rFonts w:ascii="Arial" w:hAnsi="Arial" w:cs="Arial"/>
        </w:rPr>
        <w:t xml:space="preserve"> to V</w:t>
      </w:r>
      <w:r>
        <w:rPr>
          <w:rFonts w:ascii="Arial" w:hAnsi="Arial" w:cs="Arial"/>
          <w:vertAlign w:val="subscript"/>
        </w:rPr>
        <w:t>2</w:t>
      </w:r>
      <w:r>
        <w:rPr>
          <w:rFonts w:ascii="Arial" w:hAnsi="Arial" w:cs="Arial"/>
        </w:rPr>
        <w:t xml:space="preserve">, the </w:t>
      </w:r>
      <w:proofErr w:type="spellStart"/>
      <w:r>
        <w:rPr>
          <w:rFonts w:ascii="Arial" w:hAnsi="Arial" w:cs="Arial"/>
        </w:rPr>
        <w:t>molarity</w:t>
      </w:r>
      <w:proofErr w:type="spellEnd"/>
      <w:r>
        <w:rPr>
          <w:rFonts w:ascii="Arial" w:hAnsi="Arial" w:cs="Arial"/>
        </w:rPr>
        <w:t xml:space="preserve"> of that solution changes according to the equation: </w:t>
      </w:r>
    </w:p>
    <w:p w:rsidR="00797177" w:rsidRDefault="00797177">
      <w:pPr>
        <w:pStyle w:val="NormalWeb"/>
        <w:ind w:left="720" w:right="720"/>
        <w:rPr>
          <w:rFonts w:ascii="Arial" w:hAnsi="Arial" w:cs="Arial"/>
        </w:rPr>
      </w:pPr>
      <w:hyperlink r:id="rId14" w:anchor="14" w:history="1"/>
    </w:p>
    <w:p w:rsidR="00797177" w:rsidRDefault="00797177">
      <w:pPr>
        <w:spacing w:before="100" w:beforeAutospacing="1" w:after="100" w:afterAutospacing="1"/>
        <w:ind w:left="720" w:right="720"/>
        <w:jc w:val="center"/>
        <w:rPr>
          <w:rFonts w:ascii="Arial" w:hAnsi="Arial" w:cs="Arial"/>
        </w:rPr>
      </w:pPr>
      <w:r>
        <w:rPr>
          <w:rFonts w:ascii="Arial" w:hAnsi="Arial" w:cs="Arial"/>
          <w:b/>
          <w:bCs/>
          <w:sz w:val="27"/>
          <w:szCs w:val="27"/>
        </w:rPr>
        <w:t>M</w:t>
      </w:r>
      <w:r>
        <w:rPr>
          <w:rFonts w:ascii="Arial" w:hAnsi="Arial" w:cs="Arial"/>
          <w:b/>
          <w:bCs/>
          <w:sz w:val="27"/>
          <w:szCs w:val="27"/>
          <w:vertAlign w:val="subscript"/>
        </w:rPr>
        <w:t>1</w:t>
      </w:r>
      <w:r>
        <w:rPr>
          <w:rFonts w:ascii="Arial" w:hAnsi="Arial" w:cs="Arial"/>
          <w:b/>
          <w:bCs/>
          <w:sz w:val="27"/>
          <w:szCs w:val="27"/>
        </w:rPr>
        <w:t xml:space="preserve"> V</w:t>
      </w:r>
      <w:r>
        <w:rPr>
          <w:rFonts w:ascii="Arial" w:hAnsi="Arial" w:cs="Arial"/>
          <w:b/>
          <w:bCs/>
          <w:sz w:val="27"/>
          <w:szCs w:val="27"/>
          <w:vertAlign w:val="subscript"/>
        </w:rPr>
        <w:t>1</w:t>
      </w:r>
      <w:r>
        <w:rPr>
          <w:rFonts w:ascii="Arial" w:hAnsi="Arial" w:cs="Arial"/>
          <w:b/>
          <w:bCs/>
          <w:sz w:val="27"/>
          <w:szCs w:val="27"/>
        </w:rPr>
        <w:t xml:space="preserve"> = M</w:t>
      </w:r>
      <w:r>
        <w:rPr>
          <w:rFonts w:ascii="Arial" w:hAnsi="Arial" w:cs="Arial"/>
          <w:b/>
          <w:bCs/>
          <w:sz w:val="27"/>
          <w:szCs w:val="27"/>
          <w:vertAlign w:val="subscript"/>
        </w:rPr>
        <w:t>2</w:t>
      </w:r>
      <w:r>
        <w:rPr>
          <w:rFonts w:ascii="Arial" w:hAnsi="Arial" w:cs="Arial"/>
          <w:b/>
          <w:bCs/>
          <w:sz w:val="27"/>
          <w:szCs w:val="27"/>
        </w:rPr>
        <w:t xml:space="preserve"> V</w:t>
      </w:r>
      <w:r>
        <w:rPr>
          <w:rFonts w:ascii="Arial" w:hAnsi="Arial" w:cs="Arial"/>
          <w:b/>
          <w:bCs/>
          <w:sz w:val="27"/>
          <w:szCs w:val="27"/>
          <w:vertAlign w:val="subscript"/>
        </w:rPr>
        <w:t>2</w:t>
      </w:r>
      <w:r>
        <w:rPr>
          <w:rFonts w:ascii="Arial" w:hAnsi="Arial" w:cs="Arial"/>
        </w:rPr>
        <w:t xml:space="preserve"> </w:t>
      </w:r>
      <w:r>
        <w:rPr>
          <w:rFonts w:ascii="Arial" w:hAnsi="Arial" w:cs="Arial"/>
        </w:rPr>
        <w:br/>
      </w:r>
      <w:r>
        <w:rPr>
          <w:rFonts w:ascii="Arial" w:hAnsi="Arial" w:cs="Arial"/>
          <w:color w:val="0000FF"/>
        </w:rPr>
        <w:t>original solution 1 = diluted solution 2</w:t>
      </w:r>
      <w:r>
        <w:rPr>
          <w:rFonts w:ascii="Arial" w:hAnsi="Arial" w:cs="Arial"/>
        </w:rPr>
        <w:t xml:space="preserve"> </w:t>
      </w:r>
    </w:p>
    <w:p w:rsidR="00797177" w:rsidRDefault="00797177">
      <w:pPr>
        <w:pStyle w:val="NormalWeb"/>
        <w:ind w:left="720" w:right="720"/>
        <w:rPr>
          <w:rFonts w:ascii="Arial" w:hAnsi="Arial" w:cs="Arial"/>
        </w:rPr>
      </w:pPr>
      <w:r>
        <w:rPr>
          <w:rFonts w:ascii="Arial" w:hAnsi="Arial" w:cs="Arial"/>
        </w:rPr>
        <w:t xml:space="preserve">The volume units must be the same for both volumes in this equation. </w:t>
      </w:r>
    </w:p>
    <w:p w:rsidR="00797177" w:rsidRDefault="00797177">
      <w:pPr>
        <w:pStyle w:val="NormalWeb"/>
        <w:spacing w:before="0" w:beforeAutospacing="0" w:after="0" w:afterAutospacing="0"/>
        <w:rPr>
          <w:rFonts w:ascii="Arial" w:hAnsi="Arial" w:cs="Arial"/>
          <w:b/>
          <w:bCs/>
        </w:rPr>
      </w:pPr>
      <w:r>
        <w:rPr>
          <w:rFonts w:ascii="Arial" w:hAnsi="Arial" w:cs="Arial"/>
          <w:b/>
          <w:bCs/>
        </w:rPr>
        <w:t xml:space="preserve">Dilution calculation example: </w:t>
      </w:r>
    </w:p>
    <w:p w:rsidR="00797177" w:rsidRDefault="00797177">
      <w:pPr>
        <w:ind w:left="720"/>
        <w:rPr>
          <w:rFonts w:ascii="Arial" w:hAnsi="Arial" w:cs="Arial"/>
          <w:b/>
          <w:bCs/>
        </w:rPr>
      </w:pPr>
      <w:r>
        <w:rPr>
          <w:rFonts w:ascii="Arial" w:hAnsi="Arial" w:cs="Arial"/>
          <w:b/>
          <w:bCs/>
        </w:rPr>
        <w:t>How do you prepare 100ml of 0.40M MgSO</w:t>
      </w:r>
      <w:r>
        <w:rPr>
          <w:rFonts w:ascii="Arial" w:hAnsi="Arial" w:cs="Arial"/>
          <w:b/>
          <w:bCs/>
          <w:vertAlign w:val="subscript"/>
        </w:rPr>
        <w:t>4</w:t>
      </w:r>
      <w:r>
        <w:rPr>
          <w:rFonts w:ascii="Arial" w:hAnsi="Arial" w:cs="Arial"/>
          <w:b/>
          <w:bCs/>
        </w:rPr>
        <w:t xml:space="preserve"> from a stock solution of 2.0M MgSO</w:t>
      </w:r>
      <w:r>
        <w:rPr>
          <w:rFonts w:ascii="Arial" w:hAnsi="Arial" w:cs="Arial"/>
          <w:b/>
          <w:bCs/>
          <w:vertAlign w:val="subscript"/>
        </w:rPr>
        <w:t>4</w:t>
      </w:r>
      <w:r>
        <w:rPr>
          <w:rFonts w:ascii="Arial" w:hAnsi="Arial" w:cs="Arial"/>
          <w:b/>
          <w:bCs/>
        </w:rPr>
        <w:t xml:space="preserve">? </w:t>
      </w:r>
    </w:p>
    <w:tbl>
      <w:tblPr>
        <w:tblW w:w="0" w:type="auto"/>
        <w:tblCellSpacing w:w="15" w:type="dxa"/>
        <w:tblInd w:w="720" w:type="dxa"/>
        <w:tblCellMar>
          <w:top w:w="120" w:type="dxa"/>
          <w:left w:w="120" w:type="dxa"/>
          <w:bottom w:w="120" w:type="dxa"/>
          <w:right w:w="120" w:type="dxa"/>
        </w:tblCellMar>
        <w:tblLook w:val="0000"/>
      </w:tblPr>
      <w:tblGrid>
        <w:gridCol w:w="9900"/>
      </w:tblGrid>
      <w:tr w:rsidR="00797177">
        <w:trPr>
          <w:tblCellSpacing w:w="15" w:type="dxa"/>
        </w:trPr>
        <w:tc>
          <w:tcPr>
            <w:tcW w:w="0" w:type="auto"/>
            <w:shd w:val="clear" w:color="auto" w:fill="CCFFCC"/>
            <w:vAlign w:val="center"/>
          </w:tcPr>
          <w:p w:rsidR="00797177" w:rsidRDefault="00797177">
            <w:r>
              <w:t xml:space="preserve">There are two solutions involved in this problem. Notice that you are given two concentrations, but only one volume. </w:t>
            </w:r>
            <w:r>
              <w:rPr>
                <w:b/>
                <w:bCs/>
              </w:rPr>
              <w:t>Solution #1</w:t>
            </w:r>
            <w:r>
              <w:t xml:space="preserve"> is the one for which you have </w:t>
            </w:r>
            <w:r>
              <w:rPr>
                <w:b/>
                <w:bCs/>
              </w:rPr>
              <w:t>only</w:t>
            </w:r>
            <w:r>
              <w:t xml:space="preserve"> concentration - the solution that is already sitting on the shelf. </w:t>
            </w:r>
            <w:r>
              <w:rPr>
                <w:b/>
                <w:bCs/>
              </w:rPr>
              <w:t>Solution #2</w:t>
            </w:r>
            <w:r>
              <w:t xml:space="preserve"> is the one for which you have </w:t>
            </w:r>
            <w:r>
              <w:rPr>
                <w:b/>
                <w:bCs/>
              </w:rPr>
              <w:t>both</w:t>
            </w:r>
            <w:r>
              <w:t xml:space="preserve"> concentration and volume - the solution that you are going to prepare. </w:t>
            </w:r>
          </w:p>
          <w:p w:rsidR="00797177" w:rsidRDefault="00797177">
            <w:pPr>
              <w:pStyle w:val="NormalWeb"/>
            </w:pPr>
            <w:r>
              <w:t xml:space="preserve">At least until you are comfortable with this type of problem, it may be helpful to write out what numbers go with what letters in our equation. </w:t>
            </w:r>
          </w:p>
          <w:p w:rsidR="00797177" w:rsidRDefault="00797177">
            <w:pPr>
              <w:ind w:left="720"/>
              <w:rPr>
                <w:rFonts w:ascii="Arial Unicode MS" w:eastAsia="Arial Unicode MS" w:hAnsi="Arial Unicode MS" w:cs="Arial Unicode MS"/>
                <w:color w:val="000000"/>
              </w:rPr>
            </w:pPr>
            <w:r>
              <w:t>M</w:t>
            </w:r>
            <w:r>
              <w:rPr>
                <w:vertAlign w:val="subscript"/>
              </w:rPr>
              <w:t>1</w:t>
            </w:r>
            <w:r>
              <w:t xml:space="preserve"> = 2.0M MgSO</w:t>
            </w:r>
            <w:r>
              <w:rPr>
                <w:vertAlign w:val="subscript"/>
              </w:rPr>
              <w:t>4</w:t>
            </w:r>
            <w:r>
              <w:t xml:space="preserve">         V</w:t>
            </w:r>
            <w:r>
              <w:rPr>
                <w:vertAlign w:val="subscript"/>
              </w:rPr>
              <w:t>1</w:t>
            </w:r>
            <w:r>
              <w:t xml:space="preserve"> = unknown </w:t>
            </w:r>
            <w:r>
              <w:br/>
              <w:t>M</w:t>
            </w:r>
            <w:r>
              <w:rPr>
                <w:vertAlign w:val="subscript"/>
              </w:rPr>
              <w:t>2</w:t>
            </w:r>
            <w:r>
              <w:t xml:space="preserve"> = 0.40M MgSO</w:t>
            </w:r>
            <w:r>
              <w:rPr>
                <w:vertAlign w:val="subscript"/>
              </w:rPr>
              <w:t>4</w:t>
            </w:r>
            <w:r>
              <w:t xml:space="preserve">         V</w:t>
            </w:r>
            <w:r>
              <w:rPr>
                <w:vertAlign w:val="subscript"/>
              </w:rPr>
              <w:t>2</w:t>
            </w:r>
            <w:r>
              <w:t xml:space="preserve"> = 100ml </w:t>
            </w:r>
          </w:p>
        </w:tc>
      </w:tr>
    </w:tbl>
    <w:p w:rsidR="00797177" w:rsidRDefault="00797177">
      <w:pPr>
        <w:ind w:left="1440"/>
        <w:rPr>
          <w:rFonts w:ascii="Arial" w:hAnsi="Arial" w:cs="Arial"/>
        </w:rPr>
      </w:pPr>
      <w:r>
        <w:rPr>
          <w:rFonts w:ascii="Arial" w:hAnsi="Arial" w:cs="Arial"/>
          <w:b/>
          <w:bCs/>
        </w:rPr>
        <w:t>Step 1 - write the equation:</w:t>
      </w:r>
      <w:r>
        <w:rPr>
          <w:rFonts w:ascii="Arial" w:hAnsi="Arial" w:cs="Arial"/>
        </w:rPr>
        <w:t xml:space="preserve"> M</w:t>
      </w:r>
      <w:r>
        <w:rPr>
          <w:rFonts w:ascii="Arial" w:hAnsi="Arial" w:cs="Arial"/>
          <w:vertAlign w:val="subscript"/>
        </w:rPr>
        <w:t>1</w:t>
      </w:r>
      <w:r>
        <w:rPr>
          <w:rFonts w:ascii="Arial" w:hAnsi="Arial" w:cs="Arial"/>
        </w:rPr>
        <w:t xml:space="preserve"> V</w:t>
      </w:r>
      <w:r>
        <w:rPr>
          <w:rFonts w:ascii="Arial" w:hAnsi="Arial" w:cs="Arial"/>
          <w:vertAlign w:val="subscript"/>
        </w:rPr>
        <w:t>1</w:t>
      </w:r>
      <w:r>
        <w:rPr>
          <w:rFonts w:ascii="Arial" w:hAnsi="Arial" w:cs="Arial"/>
        </w:rPr>
        <w:t xml:space="preserve"> = M</w:t>
      </w:r>
      <w:r>
        <w:rPr>
          <w:rFonts w:ascii="Arial" w:hAnsi="Arial" w:cs="Arial"/>
          <w:vertAlign w:val="subscript"/>
        </w:rPr>
        <w:t>2</w:t>
      </w:r>
      <w:r>
        <w:rPr>
          <w:rFonts w:ascii="Arial" w:hAnsi="Arial" w:cs="Arial"/>
        </w:rPr>
        <w:t xml:space="preserve"> V</w:t>
      </w:r>
      <w:r>
        <w:rPr>
          <w:rFonts w:ascii="Arial" w:hAnsi="Arial" w:cs="Arial"/>
          <w:vertAlign w:val="subscript"/>
        </w:rPr>
        <w:t>2</w:t>
      </w:r>
      <w:r>
        <w:rPr>
          <w:rFonts w:ascii="Arial" w:hAnsi="Arial" w:cs="Arial"/>
        </w:rPr>
        <w:t xml:space="preserve"> </w:t>
      </w:r>
      <w:r>
        <w:rPr>
          <w:rFonts w:ascii="Arial" w:hAnsi="Arial" w:cs="Arial"/>
        </w:rPr>
        <w:br/>
      </w:r>
      <w:r>
        <w:rPr>
          <w:rFonts w:ascii="Arial" w:hAnsi="Arial" w:cs="Arial"/>
          <w:b/>
          <w:bCs/>
        </w:rPr>
        <w:t>Step 2 - manipulate the equation:</w:t>
      </w:r>
      <w:r>
        <w:rPr>
          <w:rFonts w:ascii="Arial" w:hAnsi="Arial" w:cs="Arial"/>
        </w:rPr>
        <w:t xml:space="preserve"> V</w:t>
      </w:r>
      <w:r>
        <w:rPr>
          <w:rFonts w:ascii="Arial" w:hAnsi="Arial" w:cs="Arial"/>
          <w:vertAlign w:val="subscript"/>
        </w:rPr>
        <w:t>1</w:t>
      </w:r>
      <w:r>
        <w:rPr>
          <w:rFonts w:ascii="Arial" w:hAnsi="Arial" w:cs="Arial"/>
        </w:rPr>
        <w:t xml:space="preserve"> = M</w:t>
      </w:r>
      <w:r>
        <w:rPr>
          <w:rFonts w:ascii="Arial" w:hAnsi="Arial" w:cs="Arial"/>
          <w:vertAlign w:val="subscript"/>
        </w:rPr>
        <w:t>2</w:t>
      </w:r>
      <w:r>
        <w:rPr>
          <w:rFonts w:ascii="Arial" w:hAnsi="Arial" w:cs="Arial"/>
        </w:rPr>
        <w:t xml:space="preserve"> V</w:t>
      </w:r>
      <w:r>
        <w:rPr>
          <w:rFonts w:ascii="Arial" w:hAnsi="Arial" w:cs="Arial"/>
          <w:vertAlign w:val="subscript"/>
        </w:rPr>
        <w:t>2</w:t>
      </w:r>
      <w:r>
        <w:rPr>
          <w:rFonts w:ascii="Arial" w:hAnsi="Arial" w:cs="Arial"/>
        </w:rPr>
        <w:t xml:space="preserve"> </w:t>
      </w:r>
      <w:r>
        <w:rPr>
          <w:rFonts w:ascii="Arial" w:hAnsi="Arial" w:cs="Arial"/>
          <w:sz w:val="36"/>
          <w:szCs w:val="36"/>
        </w:rPr>
        <w:t>/</w:t>
      </w:r>
      <w:r>
        <w:rPr>
          <w:rFonts w:ascii="Arial" w:hAnsi="Arial" w:cs="Arial"/>
        </w:rPr>
        <w:t>M</w:t>
      </w:r>
      <w:r>
        <w:rPr>
          <w:rFonts w:ascii="Arial" w:hAnsi="Arial" w:cs="Arial"/>
          <w:vertAlign w:val="subscript"/>
        </w:rPr>
        <w:t>1</w:t>
      </w:r>
      <w:r>
        <w:rPr>
          <w:rFonts w:ascii="Arial" w:hAnsi="Arial" w:cs="Arial"/>
        </w:rPr>
        <w:t xml:space="preserve"> </w:t>
      </w:r>
      <w:r>
        <w:rPr>
          <w:rFonts w:ascii="Arial" w:hAnsi="Arial" w:cs="Arial"/>
        </w:rPr>
        <w:br/>
      </w:r>
      <w:r>
        <w:rPr>
          <w:rFonts w:ascii="Arial" w:hAnsi="Arial" w:cs="Arial"/>
          <w:b/>
          <w:bCs/>
        </w:rPr>
        <w:t>Step 3 - put numbers into the equation:</w:t>
      </w:r>
      <w:r>
        <w:rPr>
          <w:rFonts w:ascii="Arial" w:hAnsi="Arial" w:cs="Arial"/>
        </w:rPr>
        <w:t xml:space="preserve"> V</w:t>
      </w:r>
      <w:r>
        <w:rPr>
          <w:rFonts w:ascii="Arial" w:hAnsi="Arial" w:cs="Arial"/>
          <w:vertAlign w:val="subscript"/>
        </w:rPr>
        <w:t>1</w:t>
      </w:r>
      <w:r>
        <w:rPr>
          <w:rFonts w:ascii="Arial" w:hAnsi="Arial" w:cs="Arial"/>
        </w:rPr>
        <w:t xml:space="preserve"> = (0.40M) (100ml) </w:t>
      </w:r>
      <w:r>
        <w:rPr>
          <w:rFonts w:ascii="Arial" w:hAnsi="Arial" w:cs="Arial"/>
          <w:sz w:val="36"/>
          <w:szCs w:val="36"/>
        </w:rPr>
        <w:t>/</w:t>
      </w:r>
      <w:r>
        <w:rPr>
          <w:rFonts w:ascii="Arial" w:hAnsi="Arial" w:cs="Arial"/>
        </w:rPr>
        <w:t xml:space="preserve">2.0M </w:t>
      </w:r>
      <w:r>
        <w:rPr>
          <w:rFonts w:ascii="Arial" w:hAnsi="Arial" w:cs="Arial"/>
        </w:rPr>
        <w:br/>
      </w:r>
      <w:r>
        <w:rPr>
          <w:rFonts w:ascii="Arial" w:hAnsi="Arial" w:cs="Arial"/>
          <w:b/>
          <w:bCs/>
        </w:rPr>
        <w:t>Step 4 - do the calculation:</w:t>
      </w:r>
      <w:r>
        <w:rPr>
          <w:rFonts w:ascii="Arial" w:hAnsi="Arial" w:cs="Arial"/>
        </w:rPr>
        <w:t xml:space="preserve"> V</w:t>
      </w:r>
      <w:r>
        <w:rPr>
          <w:rFonts w:ascii="Arial" w:hAnsi="Arial" w:cs="Arial"/>
          <w:vertAlign w:val="subscript"/>
        </w:rPr>
        <w:t>1</w:t>
      </w:r>
      <w:r>
        <w:rPr>
          <w:rFonts w:ascii="Arial" w:hAnsi="Arial" w:cs="Arial"/>
        </w:rPr>
        <w:t xml:space="preserve"> = 20ml </w:t>
      </w:r>
      <w:r>
        <w:rPr>
          <w:rFonts w:ascii="Arial" w:hAnsi="Arial" w:cs="Arial"/>
        </w:rPr>
        <w:br/>
      </w:r>
      <w:r>
        <w:rPr>
          <w:rFonts w:ascii="Arial" w:hAnsi="Arial" w:cs="Arial"/>
          <w:b/>
          <w:bCs/>
        </w:rPr>
        <w:t>Step 5 - describe preparing the solution:</w:t>
      </w:r>
      <w:r>
        <w:rPr>
          <w:rFonts w:ascii="Arial" w:hAnsi="Arial" w:cs="Arial"/>
        </w:rPr>
        <w:t xml:space="preserve"> Add 80ml of distilled water to 20ml of the 0.40M MgSO</w:t>
      </w:r>
      <w:r>
        <w:rPr>
          <w:rFonts w:ascii="Arial" w:hAnsi="Arial" w:cs="Arial"/>
          <w:vertAlign w:val="subscript"/>
        </w:rPr>
        <w:t>4</w:t>
      </w:r>
      <w:r>
        <w:rPr>
          <w:rFonts w:ascii="Arial" w:hAnsi="Arial" w:cs="Arial"/>
        </w:rPr>
        <w:t xml:space="preserve"> solution. </w:t>
      </w:r>
    </w:p>
    <w:p w:rsidR="00797177" w:rsidRDefault="00797177">
      <w:pPr>
        <w:pStyle w:val="NormalWeb"/>
        <w:spacing w:before="0" w:beforeAutospacing="0" w:after="0" w:afterAutospacing="0"/>
        <w:rPr>
          <w:rFonts w:ascii="Arial" w:hAnsi="Arial" w:cs="Arial"/>
        </w:rPr>
      </w:pPr>
      <w:hyperlink r:id="rId15" w:history="1"/>
    </w:p>
    <w:p w:rsidR="00797177" w:rsidRDefault="00797177">
      <w:pPr>
        <w:pStyle w:val="NormalWeb"/>
        <w:spacing w:before="0" w:beforeAutospacing="0" w:after="0" w:afterAutospacing="0"/>
        <w:rPr>
          <w:rFonts w:ascii="Arial" w:hAnsi="Arial" w:cs="Arial"/>
        </w:rPr>
      </w:pPr>
      <w:r>
        <w:rPr>
          <w:rFonts w:ascii="Arial" w:hAnsi="Arial" w:cs="Arial"/>
        </w:rPr>
        <w:t xml:space="preserve">  </w:t>
      </w:r>
    </w:p>
    <w:p w:rsidR="00797177" w:rsidRDefault="00797177">
      <w:pPr>
        <w:jc w:val="center"/>
        <w:rPr>
          <w:rFonts w:ascii="Arial" w:hAnsi="Arial" w:cs="Arial"/>
        </w:rPr>
      </w:pPr>
    </w:p>
    <w:p w:rsidR="00797177" w:rsidRDefault="00797177">
      <w:pPr>
        <w:rPr>
          <w:rFonts w:ascii="Arial" w:hAnsi="Arial" w:cs="Arial"/>
        </w:rPr>
      </w:pPr>
      <w:r>
        <w:rPr>
          <w:rFonts w:ascii="Arial" w:hAnsi="Arial" w:cs="Arial"/>
        </w:rPr>
        <w:pict>
          <v:rect id="_x0000_i1026" style="width:0;height:1.5pt" o:hralign="center" o:hrstd="t" o:hr="t" fillcolor="gray" stroked="f"/>
        </w:pict>
      </w:r>
    </w:p>
    <w:p w:rsidR="00797177" w:rsidRDefault="00797177">
      <w:pPr>
        <w:pStyle w:val="NormalWeb"/>
        <w:spacing w:before="0" w:beforeAutospacing="0" w:after="0" w:afterAutospacing="0"/>
        <w:rPr>
          <w:rFonts w:ascii="Arial" w:hAnsi="Arial" w:cs="Arial"/>
        </w:rPr>
      </w:pPr>
    </w:p>
    <w:p w:rsidR="00797177" w:rsidRDefault="00797177">
      <w:pPr>
        <w:pStyle w:val="NormalWeb"/>
        <w:spacing w:before="0" w:beforeAutospacing="0" w:after="0" w:afterAutospacing="0"/>
        <w:rPr>
          <w:rFonts w:ascii="Arial" w:hAnsi="Arial" w:cs="Arial"/>
        </w:rPr>
      </w:pPr>
      <w:hyperlink r:id="rId16" w:history="1"/>
      <w:r>
        <w:rPr>
          <w:rFonts w:ascii="Arial" w:hAnsi="Arial" w:cs="Arial"/>
        </w:rPr>
        <w:t xml:space="preserve">Although </w:t>
      </w:r>
      <w:proofErr w:type="spellStart"/>
      <w:r>
        <w:rPr>
          <w:rFonts w:ascii="Arial" w:hAnsi="Arial" w:cs="Arial"/>
        </w:rPr>
        <w:t>molatiry</w:t>
      </w:r>
      <w:proofErr w:type="spellEnd"/>
      <w:r>
        <w:rPr>
          <w:rFonts w:ascii="Arial" w:hAnsi="Arial" w:cs="Arial"/>
        </w:rPr>
        <w:t xml:space="preserve"> is the most common type of solution concentration used in general chemistry, there are several situations when a different comparison between solute and solvent is needed. Some of these have specialized uses, but you should be familiar with the following: </w:t>
      </w:r>
    </w:p>
    <w:p w:rsidR="002D729F" w:rsidRDefault="002D729F">
      <w:pPr>
        <w:pStyle w:val="NormalWeb"/>
        <w:spacing w:before="0" w:beforeAutospacing="0" w:after="0" w:afterAutospacing="0"/>
        <w:rPr>
          <w:rFonts w:ascii="Arial" w:hAnsi="Arial" w:cs="Arial"/>
          <w:b/>
          <w:bCs/>
          <w:sz w:val="27"/>
          <w:szCs w:val="27"/>
        </w:rPr>
      </w:pPr>
    </w:p>
    <w:p w:rsidR="002D729F" w:rsidRDefault="002D729F">
      <w:pPr>
        <w:pStyle w:val="NormalWeb"/>
        <w:spacing w:before="0" w:beforeAutospacing="0" w:after="0" w:afterAutospacing="0"/>
        <w:rPr>
          <w:rFonts w:ascii="Arial" w:hAnsi="Arial" w:cs="Arial"/>
          <w:b/>
          <w:bCs/>
          <w:sz w:val="27"/>
          <w:szCs w:val="27"/>
        </w:rPr>
      </w:pPr>
    </w:p>
    <w:p w:rsidR="002D729F" w:rsidRDefault="002D729F">
      <w:pPr>
        <w:pStyle w:val="NormalWeb"/>
        <w:spacing w:before="0" w:beforeAutospacing="0" w:after="0" w:afterAutospacing="0"/>
        <w:rPr>
          <w:rFonts w:ascii="Arial" w:hAnsi="Arial" w:cs="Arial"/>
          <w:b/>
          <w:bCs/>
          <w:sz w:val="27"/>
          <w:szCs w:val="27"/>
        </w:rPr>
      </w:pPr>
    </w:p>
    <w:p w:rsidR="002D729F" w:rsidRDefault="002D729F">
      <w:pPr>
        <w:pStyle w:val="NormalWeb"/>
        <w:spacing w:before="0" w:beforeAutospacing="0" w:after="0" w:afterAutospacing="0"/>
        <w:rPr>
          <w:rFonts w:ascii="Arial" w:hAnsi="Arial" w:cs="Arial"/>
          <w:b/>
          <w:bCs/>
          <w:sz w:val="27"/>
          <w:szCs w:val="27"/>
        </w:rPr>
      </w:pPr>
    </w:p>
    <w:p w:rsidR="002D729F" w:rsidRDefault="002D729F">
      <w:pPr>
        <w:pStyle w:val="NormalWeb"/>
        <w:spacing w:before="0" w:beforeAutospacing="0" w:after="0" w:afterAutospacing="0"/>
        <w:rPr>
          <w:rFonts w:ascii="Arial" w:hAnsi="Arial" w:cs="Arial"/>
          <w:b/>
          <w:bCs/>
          <w:sz w:val="27"/>
          <w:szCs w:val="27"/>
        </w:rPr>
      </w:pPr>
    </w:p>
    <w:p w:rsidR="002D729F" w:rsidRDefault="002D729F">
      <w:pPr>
        <w:pStyle w:val="NormalWeb"/>
        <w:spacing w:before="0" w:beforeAutospacing="0" w:after="0" w:afterAutospacing="0"/>
        <w:rPr>
          <w:rFonts w:ascii="Arial" w:hAnsi="Arial" w:cs="Arial"/>
          <w:b/>
          <w:bCs/>
          <w:sz w:val="27"/>
          <w:szCs w:val="27"/>
        </w:rPr>
      </w:pPr>
    </w:p>
    <w:p w:rsidR="002D729F" w:rsidRDefault="002D729F">
      <w:pPr>
        <w:pStyle w:val="NormalWeb"/>
        <w:spacing w:before="0" w:beforeAutospacing="0" w:after="0" w:afterAutospacing="0"/>
        <w:rPr>
          <w:rFonts w:ascii="Arial" w:hAnsi="Arial" w:cs="Arial"/>
          <w:b/>
          <w:bCs/>
          <w:sz w:val="27"/>
          <w:szCs w:val="27"/>
        </w:rPr>
      </w:pPr>
    </w:p>
    <w:p w:rsidR="002D729F" w:rsidRDefault="002D729F">
      <w:pPr>
        <w:pStyle w:val="NormalWeb"/>
        <w:spacing w:before="0" w:beforeAutospacing="0" w:after="0" w:afterAutospacing="0"/>
        <w:rPr>
          <w:rFonts w:ascii="Arial" w:hAnsi="Arial" w:cs="Arial"/>
          <w:b/>
          <w:bCs/>
          <w:sz w:val="27"/>
          <w:szCs w:val="27"/>
        </w:rPr>
      </w:pPr>
    </w:p>
    <w:p w:rsidR="002D729F" w:rsidRDefault="002D729F">
      <w:pPr>
        <w:pStyle w:val="NormalWeb"/>
        <w:spacing w:before="0" w:beforeAutospacing="0" w:after="0" w:afterAutospacing="0"/>
        <w:rPr>
          <w:rFonts w:ascii="Arial" w:hAnsi="Arial" w:cs="Arial"/>
          <w:b/>
          <w:bCs/>
          <w:sz w:val="27"/>
          <w:szCs w:val="27"/>
        </w:rPr>
      </w:pPr>
    </w:p>
    <w:p w:rsidR="002D729F" w:rsidRDefault="002D729F">
      <w:pPr>
        <w:pStyle w:val="NormalWeb"/>
        <w:spacing w:before="0" w:beforeAutospacing="0" w:after="0" w:afterAutospacing="0"/>
        <w:rPr>
          <w:rFonts w:ascii="Arial" w:hAnsi="Arial" w:cs="Arial"/>
          <w:b/>
          <w:bCs/>
          <w:sz w:val="27"/>
          <w:szCs w:val="27"/>
        </w:rPr>
      </w:pPr>
    </w:p>
    <w:p w:rsidR="002D729F" w:rsidRDefault="002D729F">
      <w:pPr>
        <w:pStyle w:val="NormalWeb"/>
        <w:spacing w:before="0" w:beforeAutospacing="0" w:after="0" w:afterAutospacing="0"/>
        <w:rPr>
          <w:rFonts w:ascii="Arial" w:hAnsi="Arial" w:cs="Arial"/>
          <w:b/>
          <w:bCs/>
          <w:sz w:val="27"/>
          <w:szCs w:val="27"/>
        </w:rPr>
      </w:pPr>
    </w:p>
    <w:p w:rsidR="00797177" w:rsidRDefault="00797177">
      <w:pPr>
        <w:pStyle w:val="NormalWeb"/>
        <w:spacing w:before="0" w:beforeAutospacing="0" w:after="0" w:afterAutospacing="0"/>
        <w:rPr>
          <w:rFonts w:ascii="Arial" w:hAnsi="Arial" w:cs="Arial"/>
        </w:rPr>
      </w:pPr>
      <w:r>
        <w:rPr>
          <w:rFonts w:ascii="Arial" w:hAnsi="Arial" w:cs="Arial"/>
          <w:b/>
          <w:bCs/>
          <w:sz w:val="27"/>
          <w:szCs w:val="27"/>
        </w:rPr>
        <w:lastRenderedPageBreak/>
        <w:t>Other solution concentrations:</w:t>
      </w:r>
      <w:r>
        <w:rPr>
          <w:rFonts w:ascii="Arial" w:hAnsi="Arial" w:cs="Arial"/>
        </w:rPr>
        <w:t xml:space="preserve"> </w:t>
      </w:r>
    </w:p>
    <w:tbl>
      <w:tblPr>
        <w:tblW w:w="5000" w:type="pct"/>
        <w:tblCellSpacing w:w="15" w:type="dxa"/>
        <w:tblCellMar>
          <w:top w:w="120" w:type="dxa"/>
          <w:left w:w="120" w:type="dxa"/>
          <w:bottom w:w="120" w:type="dxa"/>
          <w:right w:w="120" w:type="dxa"/>
        </w:tblCellMar>
        <w:tblLook w:val="0000"/>
      </w:tblPr>
      <w:tblGrid>
        <w:gridCol w:w="10620"/>
      </w:tblGrid>
      <w:tr w:rsidR="00797177">
        <w:trPr>
          <w:tblCellSpacing w:w="15" w:type="dxa"/>
        </w:trPr>
        <w:tc>
          <w:tcPr>
            <w:tcW w:w="0" w:type="auto"/>
            <w:shd w:val="clear" w:color="auto" w:fill="FFCCFF"/>
            <w:vAlign w:val="center"/>
          </w:tcPr>
          <w:p w:rsidR="00797177" w:rsidRDefault="00797177">
            <w:pPr>
              <w:numPr>
                <w:ilvl w:val="0"/>
                <w:numId w:val="4"/>
              </w:numPr>
              <w:spacing w:before="100" w:beforeAutospacing="1" w:after="100" w:afterAutospacing="1"/>
            </w:pPr>
            <w:proofErr w:type="spellStart"/>
            <w:r>
              <w:rPr>
                <w:b/>
                <w:bCs/>
              </w:rPr>
              <w:t>molality</w:t>
            </w:r>
            <w:proofErr w:type="spellEnd"/>
            <w:r>
              <w:rPr>
                <w:b/>
                <w:bCs/>
              </w:rPr>
              <w:t xml:space="preserve"> (m) = moles solute </w:t>
            </w:r>
            <w:r>
              <w:rPr>
                <w:b/>
                <w:bCs/>
                <w:sz w:val="27"/>
                <w:szCs w:val="27"/>
              </w:rPr>
              <w:t>/</w:t>
            </w:r>
            <w:r>
              <w:rPr>
                <w:b/>
                <w:bCs/>
              </w:rPr>
              <w:t xml:space="preserve"> Kg solvent </w:t>
            </w:r>
          </w:p>
          <w:p w:rsidR="00797177" w:rsidRDefault="00797177">
            <w:pPr>
              <w:spacing w:before="100" w:beforeAutospacing="1" w:after="100" w:afterAutospacing="1"/>
              <w:ind w:left="1440" w:right="720"/>
              <w:rPr>
                <w:rFonts w:ascii="Arial Unicode MS" w:eastAsia="Arial Unicode MS" w:hAnsi="Arial Unicode MS" w:cs="Arial Unicode MS"/>
                <w:color w:val="000000"/>
              </w:rPr>
            </w:pPr>
            <w:proofErr w:type="spellStart"/>
            <w:r>
              <w:t>Colligative</w:t>
            </w:r>
            <w:proofErr w:type="spellEnd"/>
            <w:r>
              <w:t xml:space="preserve"> properties depend on the number of particles of a substance involved. Chemists do calculations dealing with changing vapor pressure, boiling point elevation, and freezing point depression in solutions. A solution concentration that compares moles of solute and kilograms of solvent is most useful in these calculations. </w:t>
            </w:r>
          </w:p>
        </w:tc>
      </w:tr>
    </w:tbl>
    <w:p w:rsidR="00797177" w:rsidRDefault="00797177">
      <w:pPr>
        <w:pStyle w:val="NormalWeb"/>
        <w:spacing w:before="0" w:beforeAutospacing="0" w:after="0" w:afterAutospacing="0"/>
        <w:rPr>
          <w:rFonts w:ascii="Arial" w:hAnsi="Arial" w:cs="Arial"/>
          <w:vanish/>
        </w:rPr>
      </w:pPr>
    </w:p>
    <w:tbl>
      <w:tblPr>
        <w:tblW w:w="5000" w:type="pct"/>
        <w:tblCellSpacing w:w="15" w:type="dxa"/>
        <w:tblCellMar>
          <w:top w:w="120" w:type="dxa"/>
          <w:left w:w="120" w:type="dxa"/>
          <w:bottom w:w="120" w:type="dxa"/>
          <w:right w:w="120" w:type="dxa"/>
        </w:tblCellMar>
        <w:tblLook w:val="0000"/>
      </w:tblPr>
      <w:tblGrid>
        <w:gridCol w:w="10620"/>
      </w:tblGrid>
      <w:tr w:rsidR="00797177">
        <w:trPr>
          <w:tblCellSpacing w:w="15" w:type="dxa"/>
        </w:trPr>
        <w:tc>
          <w:tcPr>
            <w:tcW w:w="0" w:type="auto"/>
            <w:shd w:val="clear" w:color="auto" w:fill="FFCC99"/>
            <w:vAlign w:val="center"/>
          </w:tcPr>
          <w:p w:rsidR="00797177" w:rsidRDefault="00797177">
            <w:pPr>
              <w:numPr>
                <w:ilvl w:val="0"/>
                <w:numId w:val="5"/>
              </w:numPr>
              <w:spacing w:before="100" w:beforeAutospacing="1" w:after="100" w:afterAutospacing="1"/>
            </w:pPr>
            <w:r>
              <w:rPr>
                <w:b/>
                <w:bCs/>
              </w:rPr>
              <w:t xml:space="preserve">normality (N) = equivalents of solute </w:t>
            </w:r>
            <w:r>
              <w:rPr>
                <w:b/>
                <w:bCs/>
                <w:sz w:val="27"/>
                <w:szCs w:val="27"/>
              </w:rPr>
              <w:t>/</w:t>
            </w:r>
            <w:r>
              <w:rPr>
                <w:b/>
                <w:bCs/>
              </w:rPr>
              <w:t xml:space="preserve"> dm</w:t>
            </w:r>
            <w:r>
              <w:rPr>
                <w:b/>
                <w:bCs/>
                <w:vertAlign w:val="superscript"/>
              </w:rPr>
              <w:t>3</w:t>
            </w:r>
            <w:r>
              <w:rPr>
                <w:b/>
                <w:bCs/>
              </w:rPr>
              <w:t xml:space="preserve"> solution</w:t>
            </w:r>
            <w:r>
              <w:t xml:space="preserve"> </w:t>
            </w:r>
          </w:p>
          <w:p w:rsidR="00797177" w:rsidRDefault="00797177">
            <w:pPr>
              <w:spacing w:before="100" w:beforeAutospacing="1" w:after="100" w:afterAutospacing="1"/>
              <w:ind w:left="1440" w:right="720"/>
            </w:pPr>
            <w:r>
              <w:t xml:space="preserve">Normality is a useful concentration unit to use during neutralization reactions (titrations). One mole of hydrogen ions reacts with one mole of hydroxide ions to produce water. But that doesn't mean that one mole of any acid will neutralize one mole of any base. Chemists need a unit for the amount of acid (or base) that will give one mole of hydrogen (or hydroxide) ions. </w:t>
            </w:r>
          </w:p>
          <w:p w:rsidR="00797177" w:rsidRDefault="00797177">
            <w:pPr>
              <w:pStyle w:val="NormalWeb"/>
              <w:ind w:left="1440" w:right="720"/>
            </w:pPr>
            <w:r>
              <w:t xml:space="preserve">One </w:t>
            </w:r>
            <w:r>
              <w:rPr>
                <w:b/>
                <w:bCs/>
              </w:rPr>
              <w:t>equivalent</w:t>
            </w:r>
            <w:r>
              <w:t xml:space="preserve"> is the amount of an acid (or base) that will give one mole of hydrogen (or hydroxide) ions. </w:t>
            </w:r>
          </w:p>
          <w:p w:rsidR="00797177" w:rsidRDefault="00797177">
            <w:pPr>
              <w:pStyle w:val="NormalWeb"/>
              <w:ind w:left="1440" w:right="720"/>
            </w:pPr>
            <w:r>
              <w:t xml:space="preserve">The numerical values of normality and </w:t>
            </w:r>
            <w:proofErr w:type="spellStart"/>
            <w:r>
              <w:t>molarity</w:t>
            </w:r>
            <w:proofErr w:type="spellEnd"/>
            <w:r>
              <w:t xml:space="preserve"> are equal for acids and bases that give 1 equivalent of H</w:t>
            </w:r>
            <w:r>
              <w:rPr>
                <w:vertAlign w:val="superscript"/>
              </w:rPr>
              <w:t xml:space="preserve"> +</w:t>
            </w:r>
            <w:r>
              <w:t xml:space="preserve"> or OH </w:t>
            </w:r>
            <w:r>
              <w:rPr>
                <w:vertAlign w:val="superscript"/>
              </w:rPr>
              <w:t>-</w:t>
            </w:r>
            <w:r>
              <w:t xml:space="preserve"> per mole. For example, a solution containing 1 mole of </w:t>
            </w:r>
            <w:proofErr w:type="spellStart"/>
            <w:r>
              <w:t>NaOH</w:t>
            </w:r>
            <w:proofErr w:type="spellEnd"/>
            <w:r>
              <w:t xml:space="preserve"> per dm</w:t>
            </w:r>
            <w:r>
              <w:rPr>
                <w:vertAlign w:val="superscript"/>
              </w:rPr>
              <w:t>3</w:t>
            </w:r>
            <w:r>
              <w:t xml:space="preserve"> is 1M and also 1N. A solution containing 1 mole of H</w:t>
            </w:r>
            <w:r>
              <w:rPr>
                <w:vertAlign w:val="subscript"/>
              </w:rPr>
              <w:t>2</w:t>
            </w:r>
            <w:r>
              <w:t>SO</w:t>
            </w:r>
            <w:r>
              <w:rPr>
                <w:vertAlign w:val="subscript"/>
              </w:rPr>
              <w:t>4</w:t>
            </w:r>
            <w:r>
              <w:t xml:space="preserve"> per dm</w:t>
            </w:r>
            <w:r>
              <w:rPr>
                <w:vertAlign w:val="superscript"/>
              </w:rPr>
              <w:t>3</w:t>
            </w:r>
            <w:r>
              <w:t xml:space="preserve"> is 1M, but it is 2N because it contains 2 equivalents of H</w:t>
            </w:r>
            <w:r>
              <w:rPr>
                <w:vertAlign w:val="superscript"/>
              </w:rPr>
              <w:t xml:space="preserve"> +</w:t>
            </w:r>
            <w:r>
              <w:t xml:space="preserve"> per mole. </w:t>
            </w:r>
          </w:p>
        </w:tc>
      </w:tr>
    </w:tbl>
    <w:p w:rsidR="00797177" w:rsidRDefault="00797177">
      <w:pPr>
        <w:pStyle w:val="NormalWeb"/>
        <w:spacing w:before="0" w:beforeAutospacing="0" w:after="0" w:afterAutospacing="0"/>
        <w:rPr>
          <w:rFonts w:ascii="Arial" w:hAnsi="Arial" w:cs="Arial"/>
          <w:vanish/>
        </w:rPr>
      </w:pPr>
    </w:p>
    <w:tbl>
      <w:tblPr>
        <w:tblW w:w="5000" w:type="pct"/>
        <w:tblCellSpacing w:w="15" w:type="dxa"/>
        <w:tblCellMar>
          <w:top w:w="120" w:type="dxa"/>
          <w:left w:w="120" w:type="dxa"/>
          <w:bottom w:w="120" w:type="dxa"/>
          <w:right w:w="120" w:type="dxa"/>
        </w:tblCellMar>
        <w:tblLook w:val="0000"/>
      </w:tblPr>
      <w:tblGrid>
        <w:gridCol w:w="10620"/>
      </w:tblGrid>
      <w:tr w:rsidR="00797177">
        <w:trPr>
          <w:tblCellSpacing w:w="15" w:type="dxa"/>
        </w:trPr>
        <w:tc>
          <w:tcPr>
            <w:tcW w:w="0" w:type="auto"/>
            <w:shd w:val="clear" w:color="auto" w:fill="99FFCC"/>
            <w:vAlign w:val="center"/>
          </w:tcPr>
          <w:p w:rsidR="00797177" w:rsidRDefault="00797177">
            <w:pPr>
              <w:numPr>
                <w:ilvl w:val="0"/>
                <w:numId w:val="6"/>
              </w:numPr>
              <w:spacing w:before="100" w:beforeAutospacing="1" w:after="100" w:afterAutospacing="1"/>
            </w:pPr>
            <w:proofErr w:type="gramStart"/>
            <w:r>
              <w:rPr>
                <w:b/>
                <w:bCs/>
              </w:rPr>
              <w:t>mole</w:t>
            </w:r>
            <w:proofErr w:type="gramEnd"/>
            <w:r>
              <w:rPr>
                <w:b/>
                <w:bCs/>
              </w:rPr>
              <w:t xml:space="preserve"> fraction = the ratio of the number of moles of one substance to the total number of moles of all substances in the solution.</w:t>
            </w:r>
            <w:r>
              <w:t xml:space="preserve"> </w:t>
            </w:r>
          </w:p>
          <w:p w:rsidR="00797177" w:rsidRDefault="00797177">
            <w:pPr>
              <w:spacing w:before="100" w:beforeAutospacing="1" w:after="100" w:afterAutospacing="1"/>
              <w:ind w:left="1440" w:right="720"/>
            </w:pPr>
            <w:r>
              <w:t xml:space="preserve">Mole fraction is a dimensionless quantity, like a ratio. The sum of the mole fractions of all the components in a solution must equal to ONE. </w:t>
            </w:r>
          </w:p>
          <w:p w:rsidR="00797177" w:rsidRDefault="00797177">
            <w:pPr>
              <w:pStyle w:val="NormalWeb"/>
              <w:ind w:left="1440" w:right="720"/>
            </w:pPr>
            <w:r>
              <w:t xml:space="preserve">In a solution containing </w:t>
            </w:r>
            <w:proofErr w:type="spellStart"/>
            <w:r>
              <w:t>n</w:t>
            </w:r>
            <w:r>
              <w:rPr>
                <w:vertAlign w:val="subscript"/>
              </w:rPr>
              <w:t>A</w:t>
            </w:r>
            <w:proofErr w:type="spellEnd"/>
            <w:r>
              <w:t xml:space="preserve"> moles of solute and </w:t>
            </w:r>
            <w:proofErr w:type="spellStart"/>
            <w:r>
              <w:t>n</w:t>
            </w:r>
            <w:r>
              <w:rPr>
                <w:vertAlign w:val="subscript"/>
              </w:rPr>
              <w:t>B</w:t>
            </w:r>
            <w:proofErr w:type="spellEnd"/>
            <w:r>
              <w:t xml:space="preserve"> moles of solvent, the mole fraction of solute, X</w:t>
            </w:r>
            <w:r>
              <w:rPr>
                <w:vertAlign w:val="subscript"/>
              </w:rPr>
              <w:t>A</w:t>
            </w:r>
            <w:r>
              <w:t>, and the mole fraction of the solvent, X</w:t>
            </w:r>
            <w:r>
              <w:rPr>
                <w:vertAlign w:val="subscript"/>
              </w:rPr>
              <w:t>B</w:t>
            </w:r>
            <w:r>
              <w:t xml:space="preserve">, can be expressed as follows: </w:t>
            </w:r>
          </w:p>
          <w:tbl>
            <w:tblPr>
              <w:tblW w:w="3500" w:type="pct"/>
              <w:jc w:val="center"/>
              <w:tblCellSpacing w:w="15" w:type="dxa"/>
              <w:tblInd w:w="720" w:type="dxa"/>
              <w:tblCellMar>
                <w:top w:w="15" w:type="dxa"/>
                <w:left w:w="15" w:type="dxa"/>
                <w:bottom w:w="15" w:type="dxa"/>
                <w:right w:w="15" w:type="dxa"/>
              </w:tblCellMar>
              <w:tblLook w:val="0000"/>
            </w:tblPr>
            <w:tblGrid>
              <w:gridCol w:w="3631"/>
              <w:gridCol w:w="3593"/>
            </w:tblGrid>
            <w:tr w:rsidR="00797177">
              <w:trPr>
                <w:tblCellSpacing w:w="15" w:type="dxa"/>
                <w:jc w:val="center"/>
              </w:trPr>
              <w:tc>
                <w:tcPr>
                  <w:tcW w:w="0" w:type="auto"/>
                  <w:vAlign w:val="center"/>
                </w:tcPr>
                <w:p w:rsidR="00797177" w:rsidRDefault="00797177">
                  <w:pPr>
                    <w:rPr>
                      <w:rFonts w:ascii="Arial Unicode MS" w:eastAsia="Arial Unicode MS" w:hAnsi="Arial Unicode MS" w:cs="Arial Unicode MS"/>
                      <w:color w:val="000000"/>
                    </w:rPr>
                  </w:pPr>
                  <w:r>
                    <w:t>X</w:t>
                  </w:r>
                  <w:r>
                    <w:rPr>
                      <w:vertAlign w:val="subscript"/>
                    </w:rPr>
                    <w:t>A</w:t>
                  </w:r>
                  <w:r>
                    <w:t xml:space="preserve"> = </w:t>
                  </w:r>
                  <w:proofErr w:type="spellStart"/>
                  <w:r>
                    <w:t>n</w:t>
                  </w:r>
                  <w:r>
                    <w:rPr>
                      <w:vertAlign w:val="subscript"/>
                    </w:rPr>
                    <w:t>A</w:t>
                  </w:r>
                  <w:proofErr w:type="spellEnd"/>
                  <w:r>
                    <w:t xml:space="preserve"> </w:t>
                  </w:r>
                  <w:r>
                    <w:rPr>
                      <w:sz w:val="27"/>
                      <w:szCs w:val="27"/>
                    </w:rPr>
                    <w:t>/</w:t>
                  </w:r>
                  <w:r>
                    <w:t xml:space="preserve"> </w:t>
                  </w:r>
                  <w:proofErr w:type="spellStart"/>
                  <w:r>
                    <w:t>n</w:t>
                  </w:r>
                  <w:r>
                    <w:rPr>
                      <w:vertAlign w:val="subscript"/>
                    </w:rPr>
                    <w:t>A</w:t>
                  </w:r>
                  <w:proofErr w:type="spellEnd"/>
                  <w:r>
                    <w:t xml:space="preserve"> + </w:t>
                  </w:r>
                  <w:proofErr w:type="spellStart"/>
                  <w:r>
                    <w:t>n</w:t>
                  </w:r>
                  <w:r>
                    <w:rPr>
                      <w:vertAlign w:val="subscript"/>
                    </w:rPr>
                    <w:t>B</w:t>
                  </w:r>
                  <w:proofErr w:type="spellEnd"/>
                  <w:r>
                    <w:t xml:space="preserve"> </w:t>
                  </w:r>
                </w:p>
              </w:tc>
              <w:tc>
                <w:tcPr>
                  <w:tcW w:w="0" w:type="auto"/>
                  <w:vAlign w:val="center"/>
                </w:tcPr>
                <w:p w:rsidR="00797177" w:rsidRDefault="00797177">
                  <w:pPr>
                    <w:rPr>
                      <w:rFonts w:ascii="Arial Unicode MS" w:eastAsia="Arial Unicode MS" w:hAnsi="Arial Unicode MS" w:cs="Arial Unicode MS"/>
                      <w:color w:val="000000"/>
                    </w:rPr>
                  </w:pPr>
                  <w:r>
                    <w:t>X</w:t>
                  </w:r>
                  <w:r>
                    <w:rPr>
                      <w:vertAlign w:val="subscript"/>
                    </w:rPr>
                    <w:t>B</w:t>
                  </w:r>
                  <w:r>
                    <w:t xml:space="preserve"> = </w:t>
                  </w:r>
                  <w:proofErr w:type="spellStart"/>
                  <w:r>
                    <w:t>n</w:t>
                  </w:r>
                  <w:r>
                    <w:rPr>
                      <w:vertAlign w:val="subscript"/>
                    </w:rPr>
                    <w:t>B</w:t>
                  </w:r>
                  <w:proofErr w:type="spellEnd"/>
                  <w:r>
                    <w:t xml:space="preserve"> </w:t>
                  </w:r>
                  <w:r>
                    <w:rPr>
                      <w:sz w:val="27"/>
                      <w:szCs w:val="27"/>
                    </w:rPr>
                    <w:t>/</w:t>
                  </w:r>
                  <w:r>
                    <w:t xml:space="preserve"> </w:t>
                  </w:r>
                  <w:proofErr w:type="spellStart"/>
                  <w:r>
                    <w:t>n</w:t>
                  </w:r>
                  <w:r>
                    <w:rPr>
                      <w:vertAlign w:val="subscript"/>
                    </w:rPr>
                    <w:t>A</w:t>
                  </w:r>
                  <w:proofErr w:type="spellEnd"/>
                  <w:r>
                    <w:t xml:space="preserve"> + </w:t>
                  </w:r>
                  <w:proofErr w:type="spellStart"/>
                  <w:r>
                    <w:t>n</w:t>
                  </w:r>
                  <w:r>
                    <w:rPr>
                      <w:vertAlign w:val="subscript"/>
                    </w:rPr>
                    <w:t>B</w:t>
                  </w:r>
                  <w:proofErr w:type="spellEnd"/>
                  <w:r>
                    <w:t xml:space="preserve"> </w:t>
                  </w:r>
                </w:p>
              </w:tc>
            </w:tr>
          </w:tbl>
          <w:p w:rsidR="00797177" w:rsidRDefault="00797177">
            <w:pPr>
              <w:rPr>
                <w:rFonts w:ascii="Arial Unicode MS" w:eastAsia="Arial Unicode MS" w:hAnsi="Arial Unicode MS" w:cs="Arial Unicode MS"/>
                <w:color w:val="000000"/>
              </w:rPr>
            </w:pPr>
          </w:p>
        </w:tc>
      </w:tr>
    </w:tbl>
    <w:p w:rsidR="00797177" w:rsidRDefault="00797177">
      <w:pPr>
        <w:pStyle w:val="NormalWeb"/>
        <w:spacing w:before="0" w:beforeAutospacing="0" w:after="0" w:afterAutospacing="0"/>
        <w:rPr>
          <w:rFonts w:ascii="Arial" w:hAnsi="Arial" w:cs="Arial"/>
          <w:vanish/>
        </w:rPr>
      </w:pPr>
    </w:p>
    <w:tbl>
      <w:tblPr>
        <w:tblW w:w="5000" w:type="pct"/>
        <w:tblCellSpacing w:w="15" w:type="dxa"/>
        <w:tblCellMar>
          <w:top w:w="120" w:type="dxa"/>
          <w:left w:w="120" w:type="dxa"/>
          <w:bottom w:w="120" w:type="dxa"/>
          <w:right w:w="120" w:type="dxa"/>
        </w:tblCellMar>
        <w:tblLook w:val="0000"/>
      </w:tblPr>
      <w:tblGrid>
        <w:gridCol w:w="10620"/>
      </w:tblGrid>
      <w:tr w:rsidR="00797177">
        <w:trPr>
          <w:tblCellSpacing w:w="15" w:type="dxa"/>
        </w:trPr>
        <w:tc>
          <w:tcPr>
            <w:tcW w:w="0" w:type="auto"/>
            <w:shd w:val="clear" w:color="auto" w:fill="FF9999"/>
            <w:vAlign w:val="center"/>
          </w:tcPr>
          <w:p w:rsidR="00797177" w:rsidRDefault="00797177">
            <w:pPr>
              <w:numPr>
                <w:ilvl w:val="0"/>
                <w:numId w:val="7"/>
              </w:numPr>
              <w:spacing w:before="100" w:beforeAutospacing="1" w:after="100" w:afterAutospacing="1"/>
            </w:pPr>
            <w:proofErr w:type="gramStart"/>
            <w:r>
              <w:rPr>
                <w:b/>
                <w:bCs/>
              </w:rPr>
              <w:t>mass</w:t>
            </w:r>
            <w:proofErr w:type="gramEnd"/>
            <w:r>
              <w:rPr>
                <w:b/>
                <w:bCs/>
              </w:rPr>
              <w:t xml:space="preserve"> percent = the percent of a solution's total mass that is solute. </w:t>
            </w:r>
          </w:p>
          <w:p w:rsidR="00797177" w:rsidRDefault="00797177">
            <w:pPr>
              <w:spacing w:before="100" w:beforeAutospacing="1" w:after="100" w:afterAutospacing="1"/>
              <w:ind w:left="1440" w:right="720"/>
              <w:rPr>
                <w:rFonts w:ascii="Arial Unicode MS" w:eastAsia="Arial Unicode MS" w:hAnsi="Arial Unicode MS" w:cs="Arial Unicode MS"/>
                <w:color w:val="000000"/>
              </w:rPr>
            </w:pPr>
            <w:r>
              <w:t xml:space="preserve">Many commercial solutions are labeled with mass percent. This solution concentration compares the mass of the solute to the total mass of the solution. For example, a 10% salt solution contains 10 grams of salt in each 100 grams of solution. </w:t>
            </w:r>
          </w:p>
        </w:tc>
      </w:tr>
    </w:tbl>
    <w:p w:rsidR="00797177" w:rsidRDefault="00797177">
      <w:pPr>
        <w:ind w:left="720" w:right="720"/>
        <w:rPr>
          <w:rFonts w:ascii="Arial" w:hAnsi="Arial" w:cs="Arial"/>
          <w:vanish/>
        </w:rPr>
      </w:pPr>
    </w:p>
    <w:tbl>
      <w:tblPr>
        <w:tblW w:w="0" w:type="auto"/>
        <w:tblCellSpacing w:w="15" w:type="dxa"/>
        <w:tblInd w:w="720" w:type="dxa"/>
        <w:tblCellMar>
          <w:top w:w="15" w:type="dxa"/>
          <w:left w:w="15" w:type="dxa"/>
          <w:bottom w:w="15" w:type="dxa"/>
          <w:right w:w="15" w:type="dxa"/>
        </w:tblCellMar>
        <w:tblLook w:val="0000"/>
      </w:tblPr>
      <w:tblGrid>
        <w:gridCol w:w="8602"/>
      </w:tblGrid>
      <w:tr w:rsidR="00797177">
        <w:trPr>
          <w:tblCellSpacing w:w="15" w:type="dxa"/>
        </w:trPr>
        <w:tc>
          <w:tcPr>
            <w:tcW w:w="0" w:type="auto"/>
            <w:shd w:val="clear" w:color="auto" w:fill="660000"/>
            <w:vAlign w:val="center"/>
          </w:tcPr>
          <w:p w:rsidR="002D729F" w:rsidRDefault="002D729F"/>
          <w:p w:rsidR="002D729F" w:rsidRDefault="002D729F"/>
          <w:tbl>
            <w:tblPr>
              <w:tblW w:w="4950" w:type="pct"/>
              <w:jc w:val="center"/>
              <w:tblCellSpacing w:w="15" w:type="dxa"/>
              <w:tblCellMar>
                <w:top w:w="120" w:type="dxa"/>
                <w:left w:w="120" w:type="dxa"/>
                <w:bottom w:w="120" w:type="dxa"/>
                <w:right w:w="120" w:type="dxa"/>
              </w:tblCellMar>
              <w:tblLook w:val="0000"/>
            </w:tblPr>
            <w:tblGrid>
              <w:gridCol w:w="8427"/>
            </w:tblGrid>
            <w:tr w:rsidR="00797177">
              <w:trPr>
                <w:tblCellSpacing w:w="15" w:type="dxa"/>
                <w:jc w:val="center"/>
              </w:trPr>
              <w:tc>
                <w:tcPr>
                  <w:tcW w:w="0" w:type="auto"/>
                  <w:shd w:val="clear" w:color="auto" w:fill="FFFFCC"/>
                  <w:vAlign w:val="center"/>
                </w:tcPr>
                <w:p w:rsidR="00797177" w:rsidRDefault="00797177">
                  <w:r>
                    <w:rPr>
                      <w:b/>
                      <w:bCs/>
                      <w:color w:val="660000"/>
                    </w:rPr>
                    <w:lastRenderedPageBreak/>
                    <w:t>Concept Understanding:</w:t>
                  </w:r>
                  <w:r>
                    <w:t xml:space="preserve"> </w:t>
                  </w:r>
                  <w:r>
                    <w:pict>
                      <v:shape id="_x0000_i1031" type="#_x0000_t75" alt="" style="width:22.5pt;height:24pt">
                        <v:imagedata r:id="rId17" r:href="rId18"/>
                      </v:shape>
                    </w:pict>
                  </w:r>
                </w:p>
                <w:p w:rsidR="00797177" w:rsidRDefault="00797177">
                  <w:pPr>
                    <w:pStyle w:val="NormalWeb"/>
                  </w:pPr>
                  <w:r>
                    <w:t xml:space="preserve">Work these practice problems: </w:t>
                  </w:r>
                </w:p>
                <w:p w:rsidR="00797177" w:rsidRDefault="00797177">
                  <w:pPr>
                    <w:numPr>
                      <w:ilvl w:val="0"/>
                      <w:numId w:val="8"/>
                    </w:numPr>
                    <w:spacing w:before="100" w:beforeAutospacing="1" w:after="100" w:afterAutospacing="1"/>
                  </w:pPr>
                  <w:r>
                    <w:t xml:space="preserve">What is the </w:t>
                  </w:r>
                  <w:proofErr w:type="spellStart"/>
                  <w:r>
                    <w:t>molality</w:t>
                  </w:r>
                  <w:proofErr w:type="spellEnd"/>
                  <w:r>
                    <w:t xml:space="preserve"> of a solution consisting of 45g of MgCl</w:t>
                  </w:r>
                  <w:r>
                    <w:rPr>
                      <w:vertAlign w:val="subscript"/>
                    </w:rPr>
                    <w:t>2</w:t>
                  </w:r>
                  <w:r>
                    <w:br/>
                    <w:t>dissolved in 620g of H</w:t>
                  </w:r>
                  <w:r>
                    <w:rPr>
                      <w:vertAlign w:val="subscript"/>
                    </w:rPr>
                    <w:t>2</w:t>
                  </w:r>
                  <w:r>
                    <w:t xml:space="preserve">O? </w:t>
                  </w:r>
                </w:p>
                <w:p w:rsidR="00797177" w:rsidRDefault="00797177">
                  <w:pPr>
                    <w:numPr>
                      <w:ilvl w:val="0"/>
                      <w:numId w:val="8"/>
                    </w:numPr>
                    <w:spacing w:before="100" w:beforeAutospacing="1" w:after="100" w:afterAutospacing="1"/>
                  </w:pPr>
                  <w:r>
                    <w:t>What is the mole fraction of ethanol in a solution made of 92g of C</w:t>
                  </w:r>
                  <w:r>
                    <w:rPr>
                      <w:vertAlign w:val="subscript"/>
                    </w:rPr>
                    <w:t>2</w:t>
                  </w:r>
                  <w:r>
                    <w:t>H</w:t>
                  </w:r>
                  <w:r>
                    <w:rPr>
                      <w:vertAlign w:val="subscript"/>
                    </w:rPr>
                    <w:t>5</w:t>
                  </w:r>
                  <w:r>
                    <w:t>OH</w:t>
                  </w:r>
                  <w:r>
                    <w:br/>
                    <w:t>and 144g of H</w:t>
                  </w:r>
                  <w:r>
                    <w:rPr>
                      <w:vertAlign w:val="subscript"/>
                    </w:rPr>
                    <w:t>2</w:t>
                  </w:r>
                  <w:r>
                    <w:t xml:space="preserve">O? </w:t>
                  </w:r>
                </w:p>
                <w:p w:rsidR="00797177" w:rsidRDefault="00797177">
                  <w:pPr>
                    <w:numPr>
                      <w:ilvl w:val="0"/>
                      <w:numId w:val="8"/>
                    </w:numPr>
                    <w:spacing w:before="100" w:beforeAutospacing="1" w:after="100" w:afterAutospacing="1"/>
                  </w:pPr>
                  <w:r>
                    <w:t>What is the mole fraction of H</w:t>
                  </w:r>
                  <w:r>
                    <w:rPr>
                      <w:vertAlign w:val="subscript"/>
                    </w:rPr>
                    <w:t>2</w:t>
                  </w:r>
                  <w:r>
                    <w:t xml:space="preserve">O in question #2? </w:t>
                  </w:r>
                </w:p>
                <w:p w:rsidR="00797177" w:rsidRDefault="00797177">
                  <w:pPr>
                    <w:numPr>
                      <w:ilvl w:val="0"/>
                      <w:numId w:val="8"/>
                    </w:numPr>
                    <w:spacing w:before="100" w:beforeAutospacing="1" w:after="100" w:afterAutospacing="1"/>
                  </w:pPr>
                  <w:r>
                    <w:t xml:space="preserve">What is the mass percent of ethanol in question #2? </w:t>
                  </w:r>
                </w:p>
                <w:p w:rsidR="00797177" w:rsidRDefault="00797177">
                  <w:pPr>
                    <w:numPr>
                      <w:ilvl w:val="0"/>
                      <w:numId w:val="8"/>
                    </w:numPr>
                    <w:spacing w:before="100" w:beforeAutospacing="1" w:after="100" w:afterAutospacing="1"/>
                  </w:pPr>
                  <w:r>
                    <w:t>What is the normality of a 2M solution of H</w:t>
                  </w:r>
                  <w:r>
                    <w:rPr>
                      <w:vertAlign w:val="subscript"/>
                    </w:rPr>
                    <w:t>3</w:t>
                  </w:r>
                  <w:r>
                    <w:t>PO</w:t>
                  </w:r>
                  <w:r>
                    <w:rPr>
                      <w:vertAlign w:val="subscript"/>
                    </w:rPr>
                    <w:t>4</w:t>
                  </w:r>
                  <w:r>
                    <w:t xml:space="preserve">? </w:t>
                  </w:r>
                </w:p>
                <w:p w:rsidR="00797177" w:rsidRDefault="00797177">
                  <w:pPr>
                    <w:pStyle w:val="NormalWeb"/>
                    <w:ind w:left="720"/>
                  </w:pPr>
                </w:p>
              </w:tc>
            </w:tr>
          </w:tbl>
          <w:p w:rsidR="00797177" w:rsidRDefault="00797177">
            <w:pPr>
              <w:rPr>
                <w:rFonts w:ascii="Arial Unicode MS" w:eastAsia="Arial Unicode MS" w:hAnsi="Arial Unicode MS" w:cs="Arial Unicode MS"/>
                <w:color w:val="000000"/>
              </w:rPr>
            </w:pPr>
          </w:p>
        </w:tc>
      </w:tr>
    </w:tbl>
    <w:p w:rsidR="00797177" w:rsidRDefault="00797177">
      <w:pPr>
        <w:pStyle w:val="NormalWeb"/>
        <w:spacing w:before="0" w:beforeAutospacing="0" w:after="0" w:afterAutospacing="0"/>
        <w:rPr>
          <w:rFonts w:ascii="Arial" w:hAnsi="Arial" w:cs="Arial"/>
          <w:sz w:val="20"/>
          <w:szCs w:val="20"/>
        </w:rPr>
      </w:pPr>
      <w:r>
        <w:rPr>
          <w:rFonts w:ascii="Arial" w:hAnsi="Arial" w:cs="Arial"/>
          <w:sz w:val="20"/>
          <w:szCs w:val="20"/>
        </w:rPr>
        <w:lastRenderedPageBreak/>
        <w:t xml:space="preserve">  </w:t>
      </w:r>
    </w:p>
    <w:p w:rsidR="00797177" w:rsidRDefault="0079717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
    <w:p w:rsidR="00797177" w:rsidRDefault="0079717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
    <w:p w:rsidR="00797177" w:rsidRDefault="0079717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
    <w:p w:rsidR="00797177" w:rsidRDefault="0079717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
    <w:p w:rsidR="00797177" w:rsidRDefault="0079717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
    <w:p w:rsidR="00797177" w:rsidRDefault="0079717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
    <w:p w:rsidR="00797177" w:rsidRDefault="0079717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answers</w:t>
      </w:r>
      <w:proofErr w:type="gramEnd"/>
      <w:r>
        <w:rPr>
          <w:rFonts w:ascii="Arial" w:hAnsi="Arial" w:cs="Arial"/>
          <w:sz w:val="20"/>
          <w:szCs w:val="20"/>
        </w:rPr>
        <w:t xml:space="preserve">: </w:t>
      </w:r>
    </w:p>
    <w:p w:rsidR="00797177" w:rsidRDefault="00797177">
      <w:pPr>
        <w:numPr>
          <w:ilvl w:val="0"/>
          <w:numId w:val="10"/>
        </w:numPr>
        <w:spacing w:before="100" w:beforeAutospacing="1" w:after="100" w:afterAutospacing="1"/>
        <w:rPr>
          <w:rFonts w:ascii="Arial" w:hAnsi="Arial" w:cs="Arial"/>
          <w:sz w:val="20"/>
          <w:szCs w:val="20"/>
        </w:rPr>
      </w:pPr>
      <w:r>
        <w:rPr>
          <w:rFonts w:ascii="Arial" w:hAnsi="Arial" w:cs="Arial"/>
          <w:sz w:val="20"/>
          <w:szCs w:val="20"/>
        </w:rPr>
        <w:t>0.93m MgCl</w:t>
      </w:r>
      <w:r>
        <w:rPr>
          <w:rFonts w:ascii="Arial" w:hAnsi="Arial" w:cs="Arial"/>
          <w:sz w:val="20"/>
          <w:szCs w:val="20"/>
          <w:vertAlign w:val="subscript"/>
        </w:rPr>
        <w:t>2</w:t>
      </w:r>
      <w:r>
        <w:rPr>
          <w:rFonts w:ascii="Arial" w:hAnsi="Arial" w:cs="Arial"/>
          <w:sz w:val="20"/>
          <w:szCs w:val="20"/>
        </w:rPr>
        <w:t xml:space="preserve"> </w:t>
      </w:r>
    </w:p>
    <w:p w:rsidR="00797177" w:rsidRDefault="00797177">
      <w:pPr>
        <w:numPr>
          <w:ilvl w:val="0"/>
          <w:numId w:val="10"/>
        </w:numPr>
        <w:spacing w:before="100" w:beforeAutospacing="1" w:after="100" w:afterAutospacing="1"/>
        <w:rPr>
          <w:rFonts w:ascii="Arial" w:hAnsi="Arial" w:cs="Arial"/>
          <w:sz w:val="20"/>
          <w:szCs w:val="20"/>
        </w:rPr>
      </w:pPr>
      <w:r>
        <w:rPr>
          <w:rFonts w:ascii="Arial" w:hAnsi="Arial" w:cs="Arial"/>
          <w:sz w:val="20"/>
          <w:szCs w:val="20"/>
        </w:rPr>
        <w:t xml:space="preserve">0.2 </w:t>
      </w:r>
    </w:p>
    <w:p w:rsidR="00797177" w:rsidRDefault="00797177">
      <w:pPr>
        <w:numPr>
          <w:ilvl w:val="0"/>
          <w:numId w:val="10"/>
        </w:numPr>
        <w:spacing w:before="100" w:beforeAutospacing="1" w:after="100" w:afterAutospacing="1"/>
        <w:rPr>
          <w:rFonts w:ascii="Arial" w:hAnsi="Arial" w:cs="Arial"/>
          <w:sz w:val="20"/>
          <w:szCs w:val="20"/>
        </w:rPr>
      </w:pPr>
      <w:r>
        <w:rPr>
          <w:rFonts w:ascii="Arial" w:hAnsi="Arial" w:cs="Arial"/>
          <w:sz w:val="20"/>
          <w:szCs w:val="20"/>
        </w:rPr>
        <w:t xml:space="preserve">0.8 </w:t>
      </w:r>
    </w:p>
    <w:p w:rsidR="00797177" w:rsidRDefault="00797177">
      <w:pPr>
        <w:numPr>
          <w:ilvl w:val="0"/>
          <w:numId w:val="10"/>
        </w:numPr>
        <w:spacing w:before="100" w:beforeAutospacing="1" w:after="100" w:afterAutospacing="1"/>
        <w:rPr>
          <w:rFonts w:ascii="Arial" w:hAnsi="Arial" w:cs="Arial"/>
          <w:sz w:val="20"/>
          <w:szCs w:val="20"/>
        </w:rPr>
      </w:pPr>
      <w:r>
        <w:rPr>
          <w:rFonts w:ascii="Arial" w:hAnsi="Arial" w:cs="Arial"/>
          <w:sz w:val="20"/>
          <w:szCs w:val="20"/>
        </w:rPr>
        <w:t xml:space="preserve">39% ethanol </w:t>
      </w:r>
    </w:p>
    <w:p w:rsidR="00797177" w:rsidRDefault="00797177">
      <w:pPr>
        <w:numPr>
          <w:ilvl w:val="0"/>
          <w:numId w:val="10"/>
        </w:numPr>
        <w:spacing w:before="100" w:beforeAutospacing="1" w:after="100" w:afterAutospacing="1"/>
        <w:rPr>
          <w:rFonts w:ascii="Arial" w:hAnsi="Arial" w:cs="Arial"/>
          <w:sz w:val="20"/>
          <w:szCs w:val="20"/>
        </w:rPr>
      </w:pPr>
      <w:r>
        <w:rPr>
          <w:rFonts w:ascii="Arial" w:hAnsi="Arial" w:cs="Arial"/>
          <w:sz w:val="20"/>
          <w:szCs w:val="20"/>
        </w:rPr>
        <w:t>6N H</w:t>
      </w:r>
      <w:r>
        <w:rPr>
          <w:rFonts w:ascii="Arial" w:hAnsi="Arial" w:cs="Arial"/>
          <w:sz w:val="20"/>
          <w:szCs w:val="20"/>
          <w:vertAlign w:val="subscript"/>
        </w:rPr>
        <w:t>3</w:t>
      </w:r>
      <w:r>
        <w:rPr>
          <w:rFonts w:ascii="Arial" w:hAnsi="Arial" w:cs="Arial"/>
          <w:sz w:val="20"/>
          <w:szCs w:val="20"/>
        </w:rPr>
        <w:t>PO</w:t>
      </w:r>
      <w:r>
        <w:rPr>
          <w:rFonts w:ascii="Arial" w:hAnsi="Arial" w:cs="Arial"/>
          <w:sz w:val="20"/>
          <w:szCs w:val="20"/>
          <w:vertAlign w:val="subscript"/>
        </w:rPr>
        <w:t>4</w:t>
      </w:r>
      <w:r>
        <w:rPr>
          <w:rFonts w:ascii="Arial" w:hAnsi="Arial" w:cs="Arial"/>
          <w:sz w:val="20"/>
          <w:szCs w:val="20"/>
        </w:rPr>
        <w:t xml:space="preserve"> </w:t>
      </w:r>
    </w:p>
    <w:p w:rsidR="00797177" w:rsidRDefault="00797177">
      <w:pPr>
        <w:jc w:val="center"/>
        <w:rPr>
          <w:rFonts w:ascii="Arial" w:hAnsi="Arial" w:cs="Arial"/>
          <w:b/>
          <w:bCs/>
          <w:sz w:val="27"/>
          <w:szCs w:val="27"/>
        </w:rPr>
      </w:pPr>
    </w:p>
    <w:p w:rsidR="00797177" w:rsidRDefault="00797177">
      <w:pPr>
        <w:jc w:val="center"/>
        <w:rPr>
          <w:rFonts w:ascii="Arial" w:hAnsi="Arial" w:cs="Arial"/>
          <w:b/>
          <w:bCs/>
          <w:sz w:val="27"/>
          <w:szCs w:val="27"/>
        </w:rPr>
      </w:pPr>
    </w:p>
    <w:p w:rsidR="00797177" w:rsidRDefault="00797177">
      <w:pPr>
        <w:jc w:val="center"/>
        <w:rPr>
          <w:rFonts w:ascii="Arial" w:hAnsi="Arial" w:cs="Arial"/>
          <w:b/>
          <w:bCs/>
          <w:sz w:val="27"/>
          <w:szCs w:val="27"/>
        </w:rPr>
      </w:pPr>
    </w:p>
    <w:p w:rsidR="00797177" w:rsidRDefault="00797177">
      <w:pPr>
        <w:jc w:val="center"/>
        <w:rPr>
          <w:rFonts w:ascii="Arial" w:hAnsi="Arial" w:cs="Arial"/>
          <w:b/>
          <w:bCs/>
          <w:sz w:val="27"/>
          <w:szCs w:val="27"/>
        </w:rPr>
      </w:pPr>
    </w:p>
    <w:p w:rsidR="00797177" w:rsidRDefault="00797177">
      <w:pPr>
        <w:jc w:val="center"/>
        <w:rPr>
          <w:rFonts w:ascii="Arial" w:hAnsi="Arial" w:cs="Arial"/>
          <w:b/>
          <w:bCs/>
          <w:sz w:val="27"/>
          <w:szCs w:val="27"/>
        </w:rPr>
      </w:pPr>
    </w:p>
    <w:p w:rsidR="00797177" w:rsidRDefault="00797177">
      <w:pPr>
        <w:jc w:val="center"/>
        <w:rPr>
          <w:rFonts w:ascii="Arial" w:hAnsi="Arial" w:cs="Arial"/>
          <w:b/>
          <w:bCs/>
          <w:sz w:val="27"/>
          <w:szCs w:val="27"/>
        </w:rPr>
      </w:pPr>
    </w:p>
    <w:p w:rsidR="00797177" w:rsidRDefault="00797177">
      <w:pPr>
        <w:jc w:val="center"/>
        <w:rPr>
          <w:rFonts w:ascii="Arial" w:hAnsi="Arial" w:cs="Arial"/>
          <w:b/>
          <w:bCs/>
          <w:sz w:val="27"/>
          <w:szCs w:val="27"/>
        </w:rPr>
      </w:pPr>
    </w:p>
    <w:p w:rsidR="00797177" w:rsidRDefault="00797177">
      <w:pPr>
        <w:jc w:val="center"/>
        <w:rPr>
          <w:rFonts w:ascii="Arial" w:hAnsi="Arial" w:cs="Arial"/>
          <w:b/>
          <w:bCs/>
          <w:sz w:val="27"/>
          <w:szCs w:val="27"/>
        </w:rPr>
      </w:pPr>
    </w:p>
    <w:p w:rsidR="00797177" w:rsidRDefault="00797177">
      <w:pPr>
        <w:jc w:val="center"/>
        <w:rPr>
          <w:rFonts w:ascii="Arial" w:hAnsi="Arial" w:cs="Arial"/>
          <w:b/>
          <w:bCs/>
          <w:sz w:val="27"/>
          <w:szCs w:val="27"/>
        </w:rPr>
      </w:pPr>
    </w:p>
    <w:p w:rsidR="00797177" w:rsidRDefault="00797177">
      <w:pPr>
        <w:jc w:val="center"/>
        <w:rPr>
          <w:rFonts w:ascii="Arial" w:hAnsi="Arial" w:cs="Arial"/>
          <w:b/>
          <w:bCs/>
          <w:sz w:val="27"/>
          <w:szCs w:val="27"/>
        </w:rPr>
      </w:pPr>
    </w:p>
    <w:p w:rsidR="002D729F" w:rsidRDefault="002D729F">
      <w:pPr>
        <w:jc w:val="center"/>
        <w:rPr>
          <w:rFonts w:ascii="Arial" w:hAnsi="Arial" w:cs="Arial"/>
          <w:b/>
          <w:bCs/>
          <w:sz w:val="27"/>
          <w:szCs w:val="27"/>
        </w:rPr>
      </w:pPr>
    </w:p>
    <w:p w:rsidR="002D729F" w:rsidRDefault="002D729F">
      <w:pPr>
        <w:jc w:val="center"/>
        <w:rPr>
          <w:rFonts w:ascii="Arial" w:hAnsi="Arial" w:cs="Arial"/>
          <w:b/>
          <w:bCs/>
          <w:sz w:val="27"/>
          <w:szCs w:val="27"/>
        </w:rPr>
      </w:pPr>
    </w:p>
    <w:p w:rsidR="002D729F" w:rsidRDefault="002D729F">
      <w:pPr>
        <w:jc w:val="center"/>
        <w:rPr>
          <w:rFonts w:ascii="Arial" w:hAnsi="Arial" w:cs="Arial"/>
          <w:b/>
          <w:bCs/>
          <w:sz w:val="27"/>
          <w:szCs w:val="27"/>
        </w:rPr>
      </w:pPr>
    </w:p>
    <w:p w:rsidR="002D729F" w:rsidRDefault="002D729F">
      <w:pPr>
        <w:jc w:val="center"/>
        <w:rPr>
          <w:rFonts w:ascii="Arial" w:hAnsi="Arial" w:cs="Arial"/>
          <w:b/>
          <w:bCs/>
          <w:sz w:val="27"/>
          <w:szCs w:val="27"/>
        </w:rPr>
      </w:pPr>
    </w:p>
    <w:p w:rsidR="002D729F" w:rsidRDefault="002D729F">
      <w:pPr>
        <w:jc w:val="center"/>
        <w:rPr>
          <w:rFonts w:ascii="Arial" w:hAnsi="Arial" w:cs="Arial"/>
          <w:b/>
          <w:bCs/>
          <w:sz w:val="27"/>
          <w:szCs w:val="27"/>
        </w:rPr>
      </w:pPr>
    </w:p>
    <w:p w:rsidR="002D729F" w:rsidRDefault="002D729F">
      <w:pPr>
        <w:jc w:val="center"/>
        <w:rPr>
          <w:rFonts w:ascii="Arial" w:hAnsi="Arial" w:cs="Arial"/>
          <w:b/>
          <w:bCs/>
          <w:sz w:val="27"/>
          <w:szCs w:val="27"/>
        </w:rPr>
      </w:pPr>
    </w:p>
    <w:p w:rsidR="002D729F" w:rsidRDefault="002D729F">
      <w:pPr>
        <w:jc w:val="center"/>
        <w:rPr>
          <w:rFonts w:ascii="Arial" w:hAnsi="Arial" w:cs="Arial"/>
          <w:b/>
          <w:bCs/>
          <w:sz w:val="27"/>
          <w:szCs w:val="27"/>
        </w:rPr>
      </w:pPr>
    </w:p>
    <w:p w:rsidR="002D729F" w:rsidRDefault="002D729F">
      <w:pPr>
        <w:jc w:val="center"/>
        <w:rPr>
          <w:rFonts w:ascii="Arial" w:hAnsi="Arial" w:cs="Arial"/>
          <w:b/>
          <w:bCs/>
          <w:sz w:val="27"/>
          <w:szCs w:val="27"/>
        </w:rPr>
      </w:pPr>
    </w:p>
    <w:p w:rsidR="002D729F" w:rsidRDefault="002D729F">
      <w:pPr>
        <w:jc w:val="center"/>
        <w:rPr>
          <w:rFonts w:ascii="Arial" w:hAnsi="Arial" w:cs="Arial"/>
          <w:b/>
          <w:bCs/>
          <w:sz w:val="27"/>
          <w:szCs w:val="27"/>
        </w:rPr>
      </w:pPr>
    </w:p>
    <w:p w:rsidR="002D729F" w:rsidRDefault="002D729F">
      <w:pPr>
        <w:jc w:val="center"/>
        <w:rPr>
          <w:rFonts w:ascii="Arial" w:hAnsi="Arial" w:cs="Arial"/>
          <w:b/>
          <w:bCs/>
          <w:sz w:val="27"/>
          <w:szCs w:val="27"/>
        </w:rPr>
      </w:pPr>
    </w:p>
    <w:p w:rsidR="002D729F" w:rsidRDefault="002D729F">
      <w:pPr>
        <w:jc w:val="center"/>
        <w:rPr>
          <w:rFonts w:ascii="Arial" w:hAnsi="Arial" w:cs="Arial"/>
          <w:b/>
          <w:bCs/>
          <w:sz w:val="27"/>
          <w:szCs w:val="27"/>
        </w:rPr>
      </w:pPr>
    </w:p>
    <w:p w:rsidR="002D729F" w:rsidRDefault="002D729F">
      <w:pPr>
        <w:jc w:val="center"/>
        <w:rPr>
          <w:rFonts w:ascii="Arial" w:hAnsi="Arial" w:cs="Arial"/>
          <w:b/>
          <w:bCs/>
          <w:sz w:val="27"/>
          <w:szCs w:val="27"/>
        </w:rPr>
      </w:pPr>
    </w:p>
    <w:p w:rsidR="002D729F" w:rsidRDefault="002D729F">
      <w:pPr>
        <w:jc w:val="center"/>
        <w:rPr>
          <w:rFonts w:ascii="Arial" w:hAnsi="Arial" w:cs="Arial"/>
          <w:b/>
          <w:bCs/>
          <w:sz w:val="27"/>
          <w:szCs w:val="27"/>
        </w:rPr>
      </w:pPr>
    </w:p>
    <w:p w:rsidR="002D729F" w:rsidRDefault="002D729F">
      <w:pPr>
        <w:jc w:val="center"/>
        <w:rPr>
          <w:rFonts w:ascii="Arial" w:hAnsi="Arial" w:cs="Arial"/>
          <w:b/>
          <w:bCs/>
          <w:sz w:val="27"/>
          <w:szCs w:val="27"/>
        </w:rPr>
      </w:pPr>
    </w:p>
    <w:p w:rsidR="00797177" w:rsidRDefault="00797177">
      <w:pPr>
        <w:jc w:val="center"/>
        <w:rPr>
          <w:rFonts w:ascii="Arial" w:eastAsia="Arial Unicode MS" w:hAnsi="Arial" w:cs="Arial"/>
          <w:b/>
          <w:bCs/>
        </w:rPr>
      </w:pPr>
      <w:proofErr w:type="spellStart"/>
      <w:r>
        <w:rPr>
          <w:rFonts w:ascii="Arial" w:hAnsi="Arial" w:cs="Arial"/>
          <w:b/>
          <w:bCs/>
          <w:sz w:val="27"/>
          <w:szCs w:val="27"/>
        </w:rPr>
        <w:t>Molarity</w:t>
      </w:r>
      <w:proofErr w:type="spellEnd"/>
      <w:r>
        <w:rPr>
          <w:rFonts w:ascii="Arial" w:hAnsi="Arial" w:cs="Arial"/>
          <w:b/>
          <w:bCs/>
          <w:sz w:val="27"/>
          <w:szCs w:val="27"/>
        </w:rPr>
        <w:t xml:space="preserve"> Practice Problems</w:t>
      </w:r>
    </w:p>
    <w:p w:rsidR="00797177" w:rsidRDefault="00797177">
      <w:pPr>
        <w:pStyle w:val="NormalWeb"/>
        <w:rPr>
          <w:rFonts w:ascii="Arial" w:hAnsi="Arial" w:cs="Arial"/>
          <w:b/>
          <w:bCs/>
        </w:rPr>
      </w:pPr>
      <w:r>
        <w:rPr>
          <w:rFonts w:ascii="Arial" w:hAnsi="Arial" w:cs="Arial"/>
          <w:b/>
          <w:bCs/>
          <w:sz w:val="27"/>
          <w:szCs w:val="27"/>
        </w:rPr>
        <w:t xml:space="preserve">Calculate the </w:t>
      </w:r>
      <w:proofErr w:type="spellStart"/>
      <w:r>
        <w:rPr>
          <w:rFonts w:ascii="Arial" w:hAnsi="Arial" w:cs="Arial"/>
          <w:b/>
          <w:bCs/>
          <w:sz w:val="27"/>
          <w:szCs w:val="27"/>
        </w:rPr>
        <w:t>molarity</w:t>
      </w:r>
      <w:proofErr w:type="spellEnd"/>
      <w:r>
        <w:rPr>
          <w:rFonts w:ascii="Arial" w:hAnsi="Arial" w:cs="Arial"/>
          <w:b/>
          <w:bCs/>
          <w:sz w:val="27"/>
          <w:szCs w:val="27"/>
        </w:rPr>
        <w:t xml:space="preserve"> of these solutions:</w:t>
      </w:r>
      <w:r>
        <w:rPr>
          <w:rFonts w:ascii="Arial" w:hAnsi="Arial" w:cs="Arial"/>
          <w:b/>
          <w:bCs/>
        </w:rPr>
        <w:t xml:space="preserve"> </w:t>
      </w:r>
    </w:p>
    <w:p w:rsidR="00797177" w:rsidRDefault="00797177">
      <w:pPr>
        <w:numPr>
          <w:ilvl w:val="0"/>
          <w:numId w:val="11"/>
        </w:numPr>
        <w:spacing w:before="100" w:beforeAutospacing="1" w:after="100" w:afterAutospacing="1"/>
        <w:rPr>
          <w:rFonts w:ascii="Arial" w:hAnsi="Arial" w:cs="Arial"/>
          <w:b/>
          <w:bCs/>
        </w:rPr>
      </w:pPr>
      <w:r>
        <w:rPr>
          <w:rFonts w:ascii="Arial" w:hAnsi="Arial" w:cs="Arial"/>
          <w:b/>
          <w:bCs/>
        </w:rPr>
        <w:t>89.7g (NH</w:t>
      </w:r>
      <w:r>
        <w:rPr>
          <w:rFonts w:ascii="Arial" w:hAnsi="Arial" w:cs="Arial"/>
          <w:b/>
          <w:bCs/>
          <w:vertAlign w:val="subscript"/>
        </w:rPr>
        <w:t>4</w:t>
      </w:r>
      <w:r>
        <w:rPr>
          <w:rFonts w:ascii="Arial" w:hAnsi="Arial" w:cs="Arial"/>
          <w:b/>
          <w:bCs/>
        </w:rPr>
        <w:t>)</w:t>
      </w:r>
      <w:r>
        <w:rPr>
          <w:rFonts w:ascii="Arial" w:hAnsi="Arial" w:cs="Arial"/>
          <w:b/>
          <w:bCs/>
          <w:vertAlign w:val="subscript"/>
        </w:rPr>
        <w:t>2</w:t>
      </w:r>
      <w:r>
        <w:rPr>
          <w:rFonts w:ascii="Arial" w:hAnsi="Arial" w:cs="Arial"/>
          <w:b/>
          <w:bCs/>
        </w:rPr>
        <w:t>C</w:t>
      </w:r>
      <w:r>
        <w:rPr>
          <w:rFonts w:ascii="Arial" w:hAnsi="Arial" w:cs="Arial"/>
          <w:b/>
          <w:bCs/>
          <w:vertAlign w:val="subscript"/>
        </w:rPr>
        <w:t>4</w:t>
      </w:r>
      <w:r>
        <w:rPr>
          <w:rFonts w:ascii="Arial" w:hAnsi="Arial" w:cs="Arial"/>
          <w:b/>
          <w:bCs/>
        </w:rPr>
        <w:t>H</w:t>
      </w:r>
      <w:r>
        <w:rPr>
          <w:rFonts w:ascii="Arial" w:hAnsi="Arial" w:cs="Arial"/>
          <w:b/>
          <w:bCs/>
          <w:vertAlign w:val="subscript"/>
        </w:rPr>
        <w:t>4</w:t>
      </w:r>
      <w:r>
        <w:rPr>
          <w:rFonts w:ascii="Arial" w:hAnsi="Arial" w:cs="Arial"/>
          <w:b/>
          <w:bCs/>
        </w:rPr>
        <w:t>O</w:t>
      </w:r>
      <w:r>
        <w:rPr>
          <w:rFonts w:ascii="Arial" w:hAnsi="Arial" w:cs="Arial"/>
          <w:b/>
          <w:bCs/>
          <w:vertAlign w:val="subscript"/>
        </w:rPr>
        <w:t>6</w:t>
      </w:r>
      <w:r>
        <w:rPr>
          <w:rFonts w:ascii="Arial" w:hAnsi="Arial" w:cs="Arial"/>
          <w:b/>
          <w:bCs/>
        </w:rPr>
        <w:t xml:space="preserve"> in 500cm</w:t>
      </w:r>
      <w:r>
        <w:rPr>
          <w:rFonts w:ascii="Arial" w:hAnsi="Arial" w:cs="Arial"/>
          <w:b/>
          <w:bCs/>
          <w:vertAlign w:val="superscript"/>
        </w:rPr>
        <w:t>3</w:t>
      </w:r>
      <w:r>
        <w:rPr>
          <w:rFonts w:ascii="Arial" w:hAnsi="Arial" w:cs="Arial"/>
          <w:b/>
          <w:bCs/>
        </w:rPr>
        <w:t xml:space="preserve"> of solution </w:t>
      </w:r>
    </w:p>
    <w:p w:rsidR="00797177" w:rsidRDefault="00797177">
      <w:pPr>
        <w:numPr>
          <w:ilvl w:val="0"/>
          <w:numId w:val="11"/>
        </w:numPr>
        <w:spacing w:before="100" w:beforeAutospacing="1" w:after="100" w:afterAutospacing="1"/>
        <w:rPr>
          <w:rFonts w:ascii="Arial" w:hAnsi="Arial" w:cs="Arial"/>
          <w:b/>
          <w:bCs/>
        </w:rPr>
      </w:pPr>
      <w:r>
        <w:rPr>
          <w:rFonts w:ascii="Arial" w:hAnsi="Arial" w:cs="Arial"/>
          <w:b/>
          <w:bCs/>
        </w:rPr>
        <w:t>9.94g CoSO</w:t>
      </w:r>
      <w:r>
        <w:rPr>
          <w:rFonts w:ascii="Arial" w:hAnsi="Arial" w:cs="Arial"/>
          <w:b/>
          <w:bCs/>
          <w:vertAlign w:val="subscript"/>
        </w:rPr>
        <w:t>4</w:t>
      </w:r>
      <w:r>
        <w:rPr>
          <w:rFonts w:ascii="Arial" w:hAnsi="Arial" w:cs="Arial"/>
          <w:b/>
          <w:bCs/>
        </w:rPr>
        <w:t xml:space="preserve"> in 250cm</w:t>
      </w:r>
      <w:r>
        <w:rPr>
          <w:rFonts w:ascii="Arial" w:hAnsi="Arial" w:cs="Arial"/>
          <w:b/>
          <w:bCs/>
          <w:vertAlign w:val="superscript"/>
        </w:rPr>
        <w:t>3</w:t>
      </w:r>
      <w:r>
        <w:rPr>
          <w:rFonts w:ascii="Arial" w:hAnsi="Arial" w:cs="Arial"/>
          <w:b/>
          <w:bCs/>
        </w:rPr>
        <w:t xml:space="preserve"> of solution </w:t>
      </w:r>
    </w:p>
    <w:p w:rsidR="00797177" w:rsidRDefault="00797177">
      <w:pPr>
        <w:numPr>
          <w:ilvl w:val="0"/>
          <w:numId w:val="11"/>
        </w:numPr>
        <w:spacing w:before="100" w:beforeAutospacing="1" w:after="100" w:afterAutospacing="1"/>
        <w:rPr>
          <w:rFonts w:ascii="Arial" w:hAnsi="Arial" w:cs="Arial"/>
          <w:b/>
          <w:bCs/>
        </w:rPr>
      </w:pPr>
      <w:r>
        <w:rPr>
          <w:rFonts w:ascii="Arial" w:hAnsi="Arial" w:cs="Arial"/>
          <w:b/>
          <w:bCs/>
        </w:rPr>
        <w:t>5.23g Fe(NO</w:t>
      </w:r>
      <w:r>
        <w:rPr>
          <w:rFonts w:ascii="Arial" w:hAnsi="Arial" w:cs="Arial"/>
          <w:b/>
          <w:bCs/>
          <w:vertAlign w:val="subscript"/>
        </w:rPr>
        <w:t>3</w:t>
      </w:r>
      <w:r>
        <w:rPr>
          <w:rFonts w:ascii="Arial" w:hAnsi="Arial" w:cs="Arial"/>
          <w:b/>
          <w:bCs/>
        </w:rPr>
        <w:t>)</w:t>
      </w:r>
      <w:r>
        <w:rPr>
          <w:rFonts w:ascii="Arial" w:hAnsi="Arial" w:cs="Arial"/>
          <w:b/>
          <w:bCs/>
          <w:vertAlign w:val="subscript"/>
        </w:rPr>
        <w:t>2</w:t>
      </w:r>
      <w:r>
        <w:rPr>
          <w:rFonts w:ascii="Arial" w:hAnsi="Arial" w:cs="Arial"/>
          <w:b/>
          <w:bCs/>
        </w:rPr>
        <w:t xml:space="preserve"> in 0.1dm</w:t>
      </w:r>
      <w:r>
        <w:rPr>
          <w:rFonts w:ascii="Arial" w:hAnsi="Arial" w:cs="Arial"/>
          <w:b/>
          <w:bCs/>
          <w:vertAlign w:val="superscript"/>
        </w:rPr>
        <w:t>3</w:t>
      </w:r>
      <w:r>
        <w:rPr>
          <w:rFonts w:ascii="Arial" w:hAnsi="Arial" w:cs="Arial"/>
          <w:b/>
          <w:bCs/>
        </w:rPr>
        <w:t xml:space="preserve"> of solution </w:t>
      </w:r>
    </w:p>
    <w:p w:rsidR="00797177" w:rsidRDefault="00797177">
      <w:pPr>
        <w:rPr>
          <w:rFonts w:ascii="Arial" w:hAnsi="Arial" w:cs="Arial"/>
          <w:b/>
          <w:bCs/>
        </w:rPr>
      </w:pPr>
      <w:r>
        <w:rPr>
          <w:rFonts w:ascii="Arial" w:hAnsi="Arial" w:cs="Arial"/>
          <w:b/>
          <w:bCs/>
          <w:sz w:val="27"/>
          <w:szCs w:val="27"/>
        </w:rPr>
        <w:t>Describe these preparations:</w:t>
      </w:r>
      <w:r>
        <w:rPr>
          <w:rFonts w:ascii="Arial" w:hAnsi="Arial" w:cs="Arial"/>
          <w:b/>
          <w:bCs/>
        </w:rPr>
        <w:t xml:space="preserve"> </w:t>
      </w:r>
    </w:p>
    <w:p w:rsidR="00797177" w:rsidRDefault="00797177">
      <w:pPr>
        <w:numPr>
          <w:ilvl w:val="0"/>
          <w:numId w:val="12"/>
        </w:numPr>
        <w:spacing w:before="100" w:beforeAutospacing="1" w:after="100" w:afterAutospacing="1"/>
        <w:rPr>
          <w:rFonts w:ascii="Arial" w:hAnsi="Arial" w:cs="Arial"/>
          <w:b/>
          <w:bCs/>
        </w:rPr>
      </w:pPr>
      <w:r>
        <w:rPr>
          <w:rFonts w:ascii="Arial" w:hAnsi="Arial" w:cs="Arial"/>
          <w:b/>
          <w:bCs/>
        </w:rPr>
        <w:t xml:space="preserve">How much nickel (II) chloride is needed to make a liter of 3M solution? </w:t>
      </w:r>
    </w:p>
    <w:p w:rsidR="00797177" w:rsidRDefault="00797177">
      <w:pPr>
        <w:numPr>
          <w:ilvl w:val="0"/>
          <w:numId w:val="12"/>
        </w:numPr>
        <w:spacing w:before="100" w:beforeAutospacing="1" w:after="100" w:afterAutospacing="1"/>
        <w:rPr>
          <w:rFonts w:ascii="Arial" w:hAnsi="Arial" w:cs="Arial"/>
          <w:b/>
          <w:bCs/>
        </w:rPr>
      </w:pPr>
      <w:r>
        <w:rPr>
          <w:rFonts w:ascii="Arial" w:hAnsi="Arial" w:cs="Arial"/>
          <w:b/>
          <w:bCs/>
        </w:rPr>
        <w:t xml:space="preserve">How much silver fluoride is needed to prepare 500ml of 1.5M solution? </w:t>
      </w:r>
    </w:p>
    <w:p w:rsidR="00797177" w:rsidRDefault="00797177">
      <w:pPr>
        <w:numPr>
          <w:ilvl w:val="0"/>
          <w:numId w:val="12"/>
        </w:numPr>
        <w:spacing w:before="100" w:beforeAutospacing="1" w:after="100" w:afterAutospacing="1"/>
        <w:rPr>
          <w:rFonts w:ascii="Arial" w:hAnsi="Arial" w:cs="Arial"/>
          <w:b/>
          <w:bCs/>
        </w:rPr>
      </w:pPr>
      <w:r>
        <w:rPr>
          <w:rFonts w:ascii="Arial" w:hAnsi="Arial" w:cs="Arial"/>
          <w:b/>
          <w:bCs/>
        </w:rPr>
        <w:t>You need 250cm</w:t>
      </w:r>
      <w:r>
        <w:rPr>
          <w:rFonts w:ascii="Arial" w:hAnsi="Arial" w:cs="Arial"/>
          <w:b/>
          <w:bCs/>
          <w:vertAlign w:val="superscript"/>
        </w:rPr>
        <w:t>3</w:t>
      </w:r>
      <w:r>
        <w:rPr>
          <w:rFonts w:ascii="Arial" w:hAnsi="Arial" w:cs="Arial"/>
          <w:b/>
          <w:bCs/>
        </w:rPr>
        <w:t xml:space="preserve"> of 0.20M </w:t>
      </w:r>
      <w:proofErr w:type="spellStart"/>
      <w:r>
        <w:rPr>
          <w:rFonts w:ascii="Arial" w:hAnsi="Arial" w:cs="Arial"/>
          <w:b/>
          <w:bCs/>
        </w:rPr>
        <w:t>NaCl</w:t>
      </w:r>
      <w:proofErr w:type="spellEnd"/>
      <w:r>
        <w:rPr>
          <w:rFonts w:ascii="Arial" w:hAnsi="Arial" w:cs="Arial"/>
          <w:b/>
          <w:bCs/>
        </w:rPr>
        <w:t xml:space="preserve">, but the only salt you have is in a 1.0M solution. Describe how you prepare the required solution? </w:t>
      </w:r>
    </w:p>
    <w:p w:rsidR="00797177" w:rsidRDefault="00797177">
      <w:pPr>
        <w:rPr>
          <w:rFonts w:ascii="Arial" w:hAnsi="Arial" w:cs="Arial"/>
          <w:b/>
          <w:bCs/>
        </w:rPr>
      </w:pPr>
      <w:r>
        <w:rPr>
          <w:rFonts w:ascii="Arial" w:hAnsi="Arial" w:cs="Arial"/>
          <w:b/>
          <w:bCs/>
          <w:sz w:val="27"/>
          <w:szCs w:val="27"/>
        </w:rPr>
        <w:t>Describe these dilutions:</w:t>
      </w:r>
      <w:r>
        <w:rPr>
          <w:rFonts w:ascii="Arial" w:hAnsi="Arial" w:cs="Arial"/>
          <w:b/>
          <w:bCs/>
        </w:rPr>
        <w:t xml:space="preserve"> </w:t>
      </w:r>
    </w:p>
    <w:p w:rsidR="00797177" w:rsidRDefault="00797177">
      <w:pPr>
        <w:numPr>
          <w:ilvl w:val="0"/>
          <w:numId w:val="13"/>
        </w:numPr>
        <w:spacing w:before="100" w:beforeAutospacing="1" w:after="100" w:afterAutospacing="1"/>
        <w:rPr>
          <w:rFonts w:ascii="Arial" w:hAnsi="Arial" w:cs="Arial"/>
          <w:b/>
          <w:bCs/>
        </w:rPr>
      </w:pPr>
      <w:r>
        <w:rPr>
          <w:rFonts w:ascii="Arial" w:hAnsi="Arial" w:cs="Arial"/>
          <w:b/>
          <w:bCs/>
        </w:rPr>
        <w:t>How do you prepare 100cm</w:t>
      </w:r>
      <w:r>
        <w:rPr>
          <w:rFonts w:ascii="Arial" w:hAnsi="Arial" w:cs="Arial"/>
          <w:b/>
          <w:bCs/>
          <w:vertAlign w:val="superscript"/>
        </w:rPr>
        <w:t>3</w:t>
      </w:r>
      <w:r>
        <w:rPr>
          <w:rFonts w:ascii="Arial" w:hAnsi="Arial" w:cs="Arial"/>
          <w:b/>
          <w:bCs/>
        </w:rPr>
        <w:t xml:space="preserve"> of 0.1M CoCl</w:t>
      </w:r>
      <w:r>
        <w:rPr>
          <w:rFonts w:ascii="Arial" w:hAnsi="Arial" w:cs="Arial"/>
          <w:b/>
          <w:bCs/>
          <w:vertAlign w:val="subscript"/>
        </w:rPr>
        <w:t>2</w:t>
      </w:r>
      <w:r>
        <w:rPr>
          <w:rFonts w:ascii="Arial" w:hAnsi="Arial" w:cs="Arial"/>
          <w:b/>
          <w:bCs/>
        </w:rPr>
        <w:t xml:space="preserve"> from a 0.52M solution of CoCl</w:t>
      </w:r>
      <w:r>
        <w:rPr>
          <w:rFonts w:ascii="Arial" w:hAnsi="Arial" w:cs="Arial"/>
          <w:b/>
          <w:bCs/>
          <w:vertAlign w:val="subscript"/>
        </w:rPr>
        <w:t>2</w:t>
      </w:r>
      <w:r>
        <w:rPr>
          <w:rFonts w:ascii="Arial" w:hAnsi="Arial" w:cs="Arial"/>
          <w:b/>
          <w:bCs/>
        </w:rPr>
        <w:t xml:space="preserve">? </w:t>
      </w:r>
    </w:p>
    <w:p w:rsidR="00797177" w:rsidRDefault="00797177">
      <w:pPr>
        <w:numPr>
          <w:ilvl w:val="0"/>
          <w:numId w:val="13"/>
        </w:numPr>
        <w:spacing w:before="100" w:beforeAutospacing="1" w:after="100" w:afterAutospacing="1"/>
        <w:rPr>
          <w:rFonts w:ascii="Arial" w:hAnsi="Arial" w:cs="Arial"/>
          <w:b/>
          <w:bCs/>
        </w:rPr>
      </w:pPr>
      <w:r>
        <w:rPr>
          <w:rFonts w:ascii="Arial" w:hAnsi="Arial" w:cs="Arial"/>
          <w:b/>
          <w:bCs/>
        </w:rPr>
        <w:t xml:space="preserve">How many cubic centimeters of 0.69M </w:t>
      </w:r>
      <w:proofErr w:type="spellStart"/>
      <w:proofErr w:type="gramStart"/>
      <w:r>
        <w:rPr>
          <w:rFonts w:ascii="Arial" w:hAnsi="Arial" w:cs="Arial"/>
          <w:b/>
          <w:bCs/>
        </w:rPr>
        <w:t>Ba</w:t>
      </w:r>
      <w:proofErr w:type="spellEnd"/>
      <w:r>
        <w:rPr>
          <w:rFonts w:ascii="Arial" w:hAnsi="Arial" w:cs="Arial"/>
          <w:b/>
          <w:bCs/>
        </w:rPr>
        <w:t>(</w:t>
      </w:r>
      <w:proofErr w:type="gramEnd"/>
      <w:r>
        <w:rPr>
          <w:rFonts w:ascii="Arial" w:hAnsi="Arial" w:cs="Arial"/>
          <w:b/>
          <w:bCs/>
        </w:rPr>
        <w:t>NO</w:t>
      </w:r>
      <w:r>
        <w:rPr>
          <w:rFonts w:ascii="Arial" w:hAnsi="Arial" w:cs="Arial"/>
          <w:b/>
          <w:bCs/>
          <w:vertAlign w:val="subscript"/>
        </w:rPr>
        <w:t>3</w:t>
      </w:r>
      <w:r>
        <w:rPr>
          <w:rFonts w:ascii="Arial" w:hAnsi="Arial" w:cs="Arial"/>
          <w:b/>
          <w:bCs/>
        </w:rPr>
        <w:t>)</w:t>
      </w:r>
      <w:r>
        <w:rPr>
          <w:rFonts w:ascii="Arial" w:hAnsi="Arial" w:cs="Arial"/>
          <w:b/>
          <w:bCs/>
          <w:vertAlign w:val="subscript"/>
        </w:rPr>
        <w:t>2</w:t>
      </w:r>
      <w:r>
        <w:rPr>
          <w:rFonts w:ascii="Arial" w:hAnsi="Arial" w:cs="Arial"/>
          <w:b/>
          <w:bCs/>
        </w:rPr>
        <w:t xml:space="preserve"> are needed to prepare 200ml of 0.25M solution? </w:t>
      </w:r>
    </w:p>
    <w:p w:rsidR="00797177" w:rsidRDefault="00797177">
      <w:pPr>
        <w:numPr>
          <w:ilvl w:val="0"/>
          <w:numId w:val="13"/>
        </w:numPr>
        <w:spacing w:before="100" w:beforeAutospacing="1" w:after="100" w:afterAutospacing="1"/>
        <w:rPr>
          <w:rFonts w:ascii="Arial" w:hAnsi="Arial" w:cs="Arial"/>
          <w:b/>
          <w:bCs/>
        </w:rPr>
      </w:pPr>
      <w:r>
        <w:rPr>
          <w:rFonts w:ascii="Arial" w:hAnsi="Arial" w:cs="Arial"/>
          <w:b/>
          <w:bCs/>
        </w:rPr>
        <w:t>Given a standard solution of 2M NH</w:t>
      </w:r>
      <w:r>
        <w:rPr>
          <w:rFonts w:ascii="Arial" w:hAnsi="Arial" w:cs="Arial"/>
          <w:b/>
          <w:bCs/>
          <w:vertAlign w:val="subscript"/>
        </w:rPr>
        <w:t>4</w:t>
      </w:r>
      <w:r>
        <w:rPr>
          <w:rFonts w:ascii="Arial" w:hAnsi="Arial" w:cs="Arial"/>
          <w:b/>
          <w:bCs/>
        </w:rPr>
        <w:t xml:space="preserve">Br, describe the preparation of 500ml of 0.15M ammonium bromide solution. </w:t>
      </w:r>
    </w:p>
    <w:p w:rsidR="00797177" w:rsidRDefault="00797177"/>
    <w:p w:rsidR="00797177" w:rsidRDefault="00797177"/>
    <w:p w:rsidR="00797177" w:rsidRDefault="00797177"/>
    <w:p w:rsidR="00797177" w:rsidRDefault="00797177"/>
    <w:p w:rsidR="00797177" w:rsidRDefault="00797177"/>
    <w:p w:rsidR="00797177" w:rsidRDefault="00797177"/>
    <w:p w:rsidR="00797177" w:rsidRDefault="00797177"/>
    <w:p w:rsidR="00797177" w:rsidRDefault="00797177"/>
    <w:p w:rsidR="00797177" w:rsidRDefault="00797177"/>
    <w:p w:rsidR="00797177" w:rsidRDefault="00797177"/>
    <w:p w:rsidR="00797177" w:rsidRDefault="00797177"/>
    <w:p w:rsidR="00797177" w:rsidRDefault="00797177"/>
    <w:p w:rsidR="00797177" w:rsidRDefault="00797177"/>
    <w:p w:rsidR="00797177" w:rsidRDefault="00797177"/>
    <w:p w:rsidR="00797177" w:rsidRDefault="00797177"/>
    <w:p w:rsidR="00797177" w:rsidRDefault="00797177"/>
    <w:p w:rsidR="00797177" w:rsidRDefault="00797177"/>
    <w:p w:rsidR="00797177" w:rsidRDefault="00797177"/>
    <w:p w:rsidR="00797177" w:rsidRDefault="00797177"/>
    <w:p w:rsidR="00797177" w:rsidRDefault="00797177"/>
    <w:p w:rsidR="00797177" w:rsidRDefault="00797177"/>
    <w:p w:rsidR="00797177" w:rsidRDefault="00797177"/>
    <w:p w:rsidR="00797177" w:rsidRDefault="00797177"/>
    <w:p w:rsidR="002D729F" w:rsidRDefault="002D729F"/>
    <w:p w:rsidR="002D729F" w:rsidRDefault="002D729F"/>
    <w:p w:rsidR="002D729F" w:rsidRDefault="002D729F"/>
    <w:p w:rsidR="002D729F" w:rsidRDefault="002D729F"/>
    <w:p w:rsidR="002D729F" w:rsidRDefault="002D729F"/>
    <w:p w:rsidR="00797177" w:rsidRDefault="00797177"/>
    <w:p w:rsidR="00797177" w:rsidRDefault="00797177"/>
    <w:p w:rsidR="00797177" w:rsidRDefault="00797177"/>
    <w:p w:rsidR="00797177" w:rsidRDefault="00797177">
      <w:pPr>
        <w:rPr>
          <w:rFonts w:ascii="Arial" w:eastAsia="Arial Unicode MS" w:hAnsi="Arial" w:cs="Arial"/>
          <w:b/>
          <w:bCs/>
        </w:rPr>
      </w:pPr>
      <w:r>
        <w:rPr>
          <w:rFonts w:ascii="Arial" w:hAnsi="Arial" w:cs="Arial"/>
          <w:b/>
          <w:bCs/>
          <w:sz w:val="27"/>
          <w:szCs w:val="27"/>
        </w:rPr>
        <w:lastRenderedPageBreak/>
        <w:t>Practice problem answers:</w:t>
      </w:r>
      <w:r>
        <w:rPr>
          <w:rFonts w:ascii="Arial" w:hAnsi="Arial" w:cs="Arial"/>
          <w:b/>
          <w:bCs/>
        </w:rPr>
        <w:t xml:space="preserve"> </w:t>
      </w:r>
    </w:p>
    <w:p w:rsidR="00797177" w:rsidRDefault="00797177">
      <w:pPr>
        <w:pStyle w:val="NormalWeb"/>
        <w:rPr>
          <w:rFonts w:ascii="Arial" w:hAnsi="Arial" w:cs="Arial"/>
          <w:b/>
          <w:bCs/>
        </w:rPr>
      </w:pPr>
      <w:proofErr w:type="spellStart"/>
      <w:r>
        <w:rPr>
          <w:rFonts w:ascii="Arial" w:hAnsi="Arial" w:cs="Arial"/>
          <w:b/>
          <w:bCs/>
        </w:rPr>
        <w:t>Molarity</w:t>
      </w:r>
      <w:proofErr w:type="spellEnd"/>
      <w:r>
        <w:rPr>
          <w:rFonts w:ascii="Arial" w:hAnsi="Arial" w:cs="Arial"/>
          <w:b/>
          <w:bCs/>
        </w:rPr>
        <w:t xml:space="preserve"> Calculations: </w:t>
      </w:r>
    </w:p>
    <w:p w:rsidR="00797177" w:rsidRDefault="00797177">
      <w:pPr>
        <w:numPr>
          <w:ilvl w:val="0"/>
          <w:numId w:val="14"/>
        </w:numPr>
        <w:spacing w:before="100" w:beforeAutospacing="1" w:after="100" w:afterAutospacing="1"/>
        <w:rPr>
          <w:rFonts w:ascii="Arial" w:hAnsi="Arial" w:cs="Arial"/>
          <w:b/>
          <w:bCs/>
        </w:rPr>
      </w:pPr>
      <w:r>
        <w:rPr>
          <w:rFonts w:ascii="Arial" w:hAnsi="Arial" w:cs="Arial"/>
          <w:b/>
          <w:bCs/>
        </w:rPr>
        <w:t>0.975M (NH</w:t>
      </w:r>
      <w:r>
        <w:rPr>
          <w:rFonts w:ascii="Arial" w:hAnsi="Arial" w:cs="Arial"/>
          <w:b/>
          <w:bCs/>
          <w:vertAlign w:val="subscript"/>
        </w:rPr>
        <w:t>4</w:t>
      </w:r>
      <w:r>
        <w:rPr>
          <w:rFonts w:ascii="Arial" w:hAnsi="Arial" w:cs="Arial"/>
          <w:b/>
          <w:bCs/>
        </w:rPr>
        <w:t>)</w:t>
      </w:r>
      <w:r>
        <w:rPr>
          <w:rFonts w:ascii="Arial" w:hAnsi="Arial" w:cs="Arial"/>
          <w:b/>
          <w:bCs/>
          <w:vertAlign w:val="subscript"/>
        </w:rPr>
        <w:t>2</w:t>
      </w:r>
      <w:r>
        <w:rPr>
          <w:rFonts w:ascii="Arial" w:hAnsi="Arial" w:cs="Arial"/>
          <w:b/>
          <w:bCs/>
        </w:rPr>
        <w:t>C</w:t>
      </w:r>
      <w:r>
        <w:rPr>
          <w:rFonts w:ascii="Arial" w:hAnsi="Arial" w:cs="Arial"/>
          <w:b/>
          <w:bCs/>
          <w:vertAlign w:val="subscript"/>
        </w:rPr>
        <w:t>4</w:t>
      </w:r>
      <w:r>
        <w:rPr>
          <w:rFonts w:ascii="Arial" w:hAnsi="Arial" w:cs="Arial"/>
          <w:b/>
          <w:bCs/>
        </w:rPr>
        <w:t>H</w:t>
      </w:r>
      <w:r>
        <w:rPr>
          <w:rFonts w:ascii="Arial" w:hAnsi="Arial" w:cs="Arial"/>
          <w:b/>
          <w:bCs/>
          <w:vertAlign w:val="subscript"/>
        </w:rPr>
        <w:t>4</w:t>
      </w:r>
      <w:r>
        <w:rPr>
          <w:rFonts w:ascii="Arial" w:hAnsi="Arial" w:cs="Arial"/>
          <w:b/>
          <w:bCs/>
        </w:rPr>
        <w:t>O</w:t>
      </w:r>
      <w:r>
        <w:rPr>
          <w:rFonts w:ascii="Arial" w:hAnsi="Arial" w:cs="Arial"/>
          <w:b/>
          <w:bCs/>
          <w:vertAlign w:val="subscript"/>
        </w:rPr>
        <w:t>6</w:t>
      </w:r>
      <w:r>
        <w:rPr>
          <w:rFonts w:ascii="Arial" w:hAnsi="Arial" w:cs="Arial"/>
          <w:b/>
          <w:bCs/>
        </w:rPr>
        <w:t xml:space="preserve"> </w:t>
      </w:r>
    </w:p>
    <w:p w:rsidR="00797177" w:rsidRDefault="00797177">
      <w:pPr>
        <w:numPr>
          <w:ilvl w:val="0"/>
          <w:numId w:val="14"/>
        </w:numPr>
        <w:spacing w:before="100" w:beforeAutospacing="1" w:after="100" w:afterAutospacing="1"/>
        <w:rPr>
          <w:rFonts w:ascii="Arial" w:hAnsi="Arial" w:cs="Arial"/>
          <w:b/>
          <w:bCs/>
        </w:rPr>
      </w:pPr>
      <w:r>
        <w:rPr>
          <w:rFonts w:ascii="Arial" w:hAnsi="Arial" w:cs="Arial"/>
          <w:b/>
          <w:bCs/>
        </w:rPr>
        <w:t>0.257M CoSO</w:t>
      </w:r>
      <w:r>
        <w:rPr>
          <w:rFonts w:ascii="Arial" w:hAnsi="Arial" w:cs="Arial"/>
          <w:b/>
          <w:bCs/>
          <w:vertAlign w:val="subscript"/>
        </w:rPr>
        <w:t>4</w:t>
      </w:r>
      <w:r>
        <w:rPr>
          <w:rFonts w:ascii="Arial" w:hAnsi="Arial" w:cs="Arial"/>
          <w:b/>
          <w:bCs/>
        </w:rPr>
        <w:t xml:space="preserve"> </w:t>
      </w:r>
    </w:p>
    <w:p w:rsidR="00797177" w:rsidRDefault="00797177">
      <w:pPr>
        <w:numPr>
          <w:ilvl w:val="0"/>
          <w:numId w:val="14"/>
        </w:numPr>
        <w:spacing w:before="100" w:beforeAutospacing="1" w:after="100" w:afterAutospacing="1"/>
        <w:rPr>
          <w:rFonts w:ascii="Arial" w:hAnsi="Arial" w:cs="Arial"/>
          <w:b/>
          <w:bCs/>
        </w:rPr>
      </w:pPr>
      <w:r>
        <w:rPr>
          <w:rFonts w:ascii="Arial" w:hAnsi="Arial" w:cs="Arial"/>
          <w:b/>
          <w:bCs/>
        </w:rPr>
        <w:t>0.291M Fe(NO</w:t>
      </w:r>
      <w:r>
        <w:rPr>
          <w:rFonts w:ascii="Arial" w:hAnsi="Arial" w:cs="Arial"/>
          <w:b/>
          <w:bCs/>
          <w:vertAlign w:val="subscript"/>
        </w:rPr>
        <w:t>3</w:t>
      </w:r>
      <w:r>
        <w:rPr>
          <w:rFonts w:ascii="Arial" w:hAnsi="Arial" w:cs="Arial"/>
          <w:b/>
          <w:bCs/>
        </w:rPr>
        <w:t>)</w:t>
      </w:r>
      <w:r>
        <w:rPr>
          <w:rFonts w:ascii="Arial" w:hAnsi="Arial" w:cs="Arial"/>
          <w:b/>
          <w:bCs/>
          <w:vertAlign w:val="subscript"/>
        </w:rPr>
        <w:t>2</w:t>
      </w:r>
      <w:r>
        <w:rPr>
          <w:rFonts w:ascii="Arial" w:hAnsi="Arial" w:cs="Arial"/>
          <w:b/>
          <w:bCs/>
        </w:rPr>
        <w:t xml:space="preserve"> </w:t>
      </w:r>
    </w:p>
    <w:p w:rsidR="00797177" w:rsidRDefault="00797177">
      <w:pPr>
        <w:rPr>
          <w:rFonts w:ascii="Arial" w:hAnsi="Arial" w:cs="Arial"/>
          <w:b/>
          <w:bCs/>
        </w:rPr>
      </w:pPr>
      <w:r>
        <w:rPr>
          <w:rFonts w:ascii="Arial" w:hAnsi="Arial" w:cs="Arial"/>
          <w:b/>
          <w:bCs/>
        </w:rPr>
        <w:t xml:space="preserve">Preparations: </w:t>
      </w:r>
    </w:p>
    <w:p w:rsidR="00797177" w:rsidRDefault="00797177">
      <w:pPr>
        <w:numPr>
          <w:ilvl w:val="0"/>
          <w:numId w:val="15"/>
        </w:numPr>
        <w:spacing w:before="100" w:beforeAutospacing="1" w:after="100" w:afterAutospacing="1"/>
        <w:rPr>
          <w:rFonts w:ascii="Arial" w:hAnsi="Arial" w:cs="Arial"/>
          <w:b/>
          <w:bCs/>
        </w:rPr>
      </w:pPr>
      <w:r>
        <w:rPr>
          <w:rFonts w:ascii="Arial" w:hAnsi="Arial" w:cs="Arial"/>
          <w:b/>
          <w:bCs/>
        </w:rPr>
        <w:t>390g NiCl</w:t>
      </w:r>
      <w:r>
        <w:rPr>
          <w:rFonts w:ascii="Arial" w:hAnsi="Arial" w:cs="Arial"/>
          <w:b/>
          <w:bCs/>
          <w:vertAlign w:val="subscript"/>
        </w:rPr>
        <w:t>2</w:t>
      </w:r>
      <w:r>
        <w:rPr>
          <w:rFonts w:ascii="Arial" w:hAnsi="Arial" w:cs="Arial"/>
          <w:b/>
          <w:bCs/>
        </w:rPr>
        <w:t xml:space="preserve"> </w:t>
      </w:r>
    </w:p>
    <w:p w:rsidR="00797177" w:rsidRDefault="00797177">
      <w:pPr>
        <w:numPr>
          <w:ilvl w:val="0"/>
          <w:numId w:val="15"/>
        </w:numPr>
        <w:spacing w:before="100" w:beforeAutospacing="1" w:after="100" w:afterAutospacing="1"/>
        <w:rPr>
          <w:rFonts w:ascii="Arial" w:hAnsi="Arial" w:cs="Arial"/>
          <w:b/>
          <w:bCs/>
        </w:rPr>
      </w:pPr>
      <w:r>
        <w:rPr>
          <w:rFonts w:ascii="Arial" w:hAnsi="Arial" w:cs="Arial"/>
          <w:b/>
          <w:bCs/>
        </w:rPr>
        <w:t xml:space="preserve">95.3g </w:t>
      </w:r>
      <w:proofErr w:type="spellStart"/>
      <w:r>
        <w:rPr>
          <w:rFonts w:ascii="Arial" w:hAnsi="Arial" w:cs="Arial"/>
          <w:b/>
          <w:bCs/>
        </w:rPr>
        <w:t>AgF</w:t>
      </w:r>
      <w:proofErr w:type="spellEnd"/>
      <w:r>
        <w:rPr>
          <w:rFonts w:ascii="Arial" w:hAnsi="Arial" w:cs="Arial"/>
          <w:b/>
          <w:bCs/>
        </w:rPr>
        <w:t xml:space="preserve"> </w:t>
      </w:r>
    </w:p>
    <w:p w:rsidR="00797177" w:rsidRDefault="00797177">
      <w:pPr>
        <w:numPr>
          <w:ilvl w:val="0"/>
          <w:numId w:val="15"/>
        </w:numPr>
        <w:spacing w:before="100" w:beforeAutospacing="1" w:after="100" w:afterAutospacing="1"/>
        <w:rPr>
          <w:rFonts w:ascii="Arial" w:hAnsi="Arial" w:cs="Arial"/>
          <w:b/>
          <w:bCs/>
        </w:rPr>
      </w:pPr>
      <w:r>
        <w:rPr>
          <w:rFonts w:ascii="Arial" w:hAnsi="Arial" w:cs="Arial"/>
          <w:b/>
          <w:bCs/>
        </w:rPr>
        <w:t>Use 50cm</w:t>
      </w:r>
      <w:r>
        <w:rPr>
          <w:rFonts w:ascii="Arial" w:hAnsi="Arial" w:cs="Arial"/>
          <w:b/>
          <w:bCs/>
          <w:vertAlign w:val="superscript"/>
        </w:rPr>
        <w:t>3</w:t>
      </w:r>
      <w:r>
        <w:rPr>
          <w:rFonts w:ascii="Arial" w:hAnsi="Arial" w:cs="Arial"/>
          <w:b/>
          <w:bCs/>
        </w:rPr>
        <w:t xml:space="preserve"> of the 1.0M </w:t>
      </w:r>
      <w:proofErr w:type="spellStart"/>
      <w:r>
        <w:rPr>
          <w:rFonts w:ascii="Arial" w:hAnsi="Arial" w:cs="Arial"/>
          <w:b/>
          <w:bCs/>
        </w:rPr>
        <w:t>NaCl</w:t>
      </w:r>
      <w:proofErr w:type="spellEnd"/>
      <w:r>
        <w:rPr>
          <w:rFonts w:ascii="Arial" w:hAnsi="Arial" w:cs="Arial"/>
          <w:b/>
          <w:bCs/>
        </w:rPr>
        <w:t xml:space="preserve"> solution. Add 200cm</w:t>
      </w:r>
      <w:r>
        <w:rPr>
          <w:rFonts w:ascii="Arial" w:hAnsi="Arial" w:cs="Arial"/>
          <w:b/>
          <w:bCs/>
          <w:vertAlign w:val="superscript"/>
        </w:rPr>
        <w:t>3</w:t>
      </w:r>
      <w:r>
        <w:rPr>
          <w:rFonts w:ascii="Arial" w:hAnsi="Arial" w:cs="Arial"/>
          <w:b/>
          <w:bCs/>
        </w:rPr>
        <w:t xml:space="preserve"> of distilled water to make the total volume 250cm</w:t>
      </w:r>
      <w:r>
        <w:rPr>
          <w:rFonts w:ascii="Arial" w:hAnsi="Arial" w:cs="Arial"/>
          <w:b/>
          <w:bCs/>
          <w:vertAlign w:val="superscript"/>
        </w:rPr>
        <w:t>3</w:t>
      </w:r>
      <w:r>
        <w:rPr>
          <w:rFonts w:ascii="Arial" w:hAnsi="Arial" w:cs="Arial"/>
          <w:b/>
          <w:bCs/>
        </w:rPr>
        <w:t xml:space="preserve">. </w:t>
      </w:r>
    </w:p>
    <w:p w:rsidR="00797177" w:rsidRDefault="00797177">
      <w:pPr>
        <w:rPr>
          <w:rFonts w:ascii="Arial" w:hAnsi="Arial" w:cs="Arial"/>
          <w:b/>
          <w:bCs/>
        </w:rPr>
      </w:pPr>
      <w:r>
        <w:rPr>
          <w:rFonts w:ascii="Arial" w:hAnsi="Arial" w:cs="Arial"/>
          <w:b/>
          <w:bCs/>
        </w:rPr>
        <w:t xml:space="preserve">Dilutions: </w:t>
      </w:r>
    </w:p>
    <w:p w:rsidR="00797177" w:rsidRDefault="00797177">
      <w:pPr>
        <w:numPr>
          <w:ilvl w:val="0"/>
          <w:numId w:val="16"/>
        </w:numPr>
        <w:spacing w:before="100" w:beforeAutospacing="1" w:after="100" w:afterAutospacing="1"/>
        <w:rPr>
          <w:rFonts w:ascii="Arial" w:hAnsi="Arial" w:cs="Arial"/>
          <w:b/>
          <w:bCs/>
        </w:rPr>
      </w:pPr>
      <w:r>
        <w:rPr>
          <w:rFonts w:ascii="Arial" w:hAnsi="Arial" w:cs="Arial"/>
          <w:b/>
          <w:bCs/>
        </w:rPr>
        <w:t>Add 19.2cm</w:t>
      </w:r>
      <w:r>
        <w:rPr>
          <w:rFonts w:ascii="Arial" w:hAnsi="Arial" w:cs="Arial"/>
          <w:b/>
          <w:bCs/>
          <w:vertAlign w:val="superscript"/>
        </w:rPr>
        <w:t>3</w:t>
      </w:r>
      <w:r>
        <w:rPr>
          <w:rFonts w:ascii="Arial" w:hAnsi="Arial" w:cs="Arial"/>
          <w:b/>
          <w:bCs/>
        </w:rPr>
        <w:t xml:space="preserve"> of 0.52M CoCl</w:t>
      </w:r>
      <w:r>
        <w:rPr>
          <w:rFonts w:ascii="Arial" w:hAnsi="Arial" w:cs="Arial"/>
          <w:b/>
          <w:bCs/>
          <w:vertAlign w:val="subscript"/>
        </w:rPr>
        <w:t>2</w:t>
      </w:r>
      <w:r>
        <w:rPr>
          <w:rFonts w:ascii="Arial" w:hAnsi="Arial" w:cs="Arial"/>
          <w:b/>
          <w:bCs/>
        </w:rPr>
        <w:t xml:space="preserve"> solution to a graduate. Add distilled water to make the total volume 100cm</w:t>
      </w:r>
      <w:r>
        <w:rPr>
          <w:rFonts w:ascii="Arial" w:hAnsi="Arial" w:cs="Arial"/>
          <w:b/>
          <w:bCs/>
          <w:vertAlign w:val="superscript"/>
        </w:rPr>
        <w:t>3</w:t>
      </w:r>
      <w:r>
        <w:rPr>
          <w:rFonts w:ascii="Arial" w:hAnsi="Arial" w:cs="Arial"/>
          <w:b/>
          <w:bCs/>
        </w:rPr>
        <w:t xml:space="preserve">. </w:t>
      </w:r>
    </w:p>
    <w:p w:rsidR="00797177" w:rsidRDefault="00797177">
      <w:pPr>
        <w:numPr>
          <w:ilvl w:val="0"/>
          <w:numId w:val="16"/>
        </w:numPr>
        <w:spacing w:before="100" w:beforeAutospacing="1" w:after="100" w:afterAutospacing="1"/>
        <w:rPr>
          <w:rFonts w:ascii="Arial" w:hAnsi="Arial" w:cs="Arial"/>
          <w:b/>
          <w:bCs/>
        </w:rPr>
      </w:pPr>
      <w:r>
        <w:rPr>
          <w:rFonts w:ascii="Arial" w:hAnsi="Arial" w:cs="Arial"/>
          <w:b/>
          <w:bCs/>
        </w:rPr>
        <w:t>Add 72.5cm</w:t>
      </w:r>
      <w:r>
        <w:rPr>
          <w:rFonts w:ascii="Arial" w:hAnsi="Arial" w:cs="Arial"/>
          <w:b/>
          <w:bCs/>
          <w:vertAlign w:val="superscript"/>
        </w:rPr>
        <w:t>3</w:t>
      </w:r>
      <w:r>
        <w:rPr>
          <w:rFonts w:ascii="Arial" w:hAnsi="Arial" w:cs="Arial"/>
          <w:b/>
          <w:bCs/>
        </w:rPr>
        <w:t xml:space="preserve"> of 0.69M </w:t>
      </w:r>
      <w:proofErr w:type="spellStart"/>
      <w:proofErr w:type="gramStart"/>
      <w:r>
        <w:rPr>
          <w:rFonts w:ascii="Arial" w:hAnsi="Arial" w:cs="Arial"/>
          <w:b/>
          <w:bCs/>
        </w:rPr>
        <w:t>Ba</w:t>
      </w:r>
      <w:proofErr w:type="spellEnd"/>
      <w:r>
        <w:rPr>
          <w:rFonts w:ascii="Arial" w:hAnsi="Arial" w:cs="Arial"/>
          <w:b/>
          <w:bCs/>
        </w:rPr>
        <w:t>(</w:t>
      </w:r>
      <w:proofErr w:type="gramEnd"/>
      <w:r>
        <w:rPr>
          <w:rFonts w:ascii="Arial" w:hAnsi="Arial" w:cs="Arial"/>
          <w:b/>
          <w:bCs/>
        </w:rPr>
        <w:t>NO</w:t>
      </w:r>
      <w:r>
        <w:rPr>
          <w:rFonts w:ascii="Arial" w:hAnsi="Arial" w:cs="Arial"/>
          <w:b/>
          <w:bCs/>
          <w:vertAlign w:val="subscript"/>
        </w:rPr>
        <w:t>3</w:t>
      </w:r>
      <w:r>
        <w:rPr>
          <w:rFonts w:ascii="Arial" w:hAnsi="Arial" w:cs="Arial"/>
          <w:b/>
          <w:bCs/>
        </w:rPr>
        <w:t>)</w:t>
      </w:r>
      <w:r>
        <w:rPr>
          <w:rFonts w:ascii="Arial" w:hAnsi="Arial" w:cs="Arial"/>
          <w:b/>
          <w:bCs/>
          <w:vertAlign w:val="subscript"/>
        </w:rPr>
        <w:t>2</w:t>
      </w:r>
      <w:r>
        <w:rPr>
          <w:rFonts w:ascii="Arial" w:hAnsi="Arial" w:cs="Arial"/>
          <w:b/>
          <w:bCs/>
        </w:rPr>
        <w:t xml:space="preserve"> solution to a graduate. Add distilled water to make the total volume 200cm</w:t>
      </w:r>
      <w:r>
        <w:rPr>
          <w:rFonts w:ascii="Arial" w:hAnsi="Arial" w:cs="Arial"/>
          <w:b/>
          <w:bCs/>
          <w:vertAlign w:val="superscript"/>
        </w:rPr>
        <w:t>3</w:t>
      </w:r>
      <w:r>
        <w:rPr>
          <w:rFonts w:ascii="Arial" w:hAnsi="Arial" w:cs="Arial"/>
          <w:b/>
          <w:bCs/>
        </w:rPr>
        <w:t xml:space="preserve">. </w:t>
      </w:r>
    </w:p>
    <w:p w:rsidR="00797177" w:rsidRDefault="00797177">
      <w:pPr>
        <w:numPr>
          <w:ilvl w:val="0"/>
          <w:numId w:val="16"/>
        </w:numPr>
        <w:spacing w:before="100" w:beforeAutospacing="1" w:after="100" w:afterAutospacing="1"/>
        <w:rPr>
          <w:rFonts w:ascii="Arial" w:hAnsi="Arial" w:cs="Arial"/>
          <w:b/>
          <w:bCs/>
        </w:rPr>
      </w:pPr>
      <w:r>
        <w:rPr>
          <w:rFonts w:ascii="Arial" w:hAnsi="Arial" w:cs="Arial"/>
          <w:b/>
          <w:bCs/>
        </w:rPr>
        <w:t>Add 37.5ml of 2M NH</w:t>
      </w:r>
      <w:r>
        <w:rPr>
          <w:rFonts w:ascii="Arial" w:hAnsi="Arial" w:cs="Arial"/>
          <w:b/>
          <w:bCs/>
          <w:vertAlign w:val="subscript"/>
        </w:rPr>
        <w:t>4</w:t>
      </w:r>
      <w:r>
        <w:rPr>
          <w:rFonts w:ascii="Arial" w:hAnsi="Arial" w:cs="Arial"/>
          <w:b/>
          <w:bCs/>
        </w:rPr>
        <w:t xml:space="preserve">Br solution to a graduate. Add distilled water to make the total volume 500ml. </w:t>
      </w:r>
    </w:p>
    <w:p w:rsidR="00797177" w:rsidRDefault="00797177">
      <w:pPr>
        <w:pStyle w:val="NormalWeb"/>
        <w:spacing w:before="0" w:beforeAutospacing="0" w:after="0" w:afterAutospacing="0"/>
        <w:rPr>
          <w:rFonts w:ascii="Arial" w:hAnsi="Arial" w:cs="Arial"/>
          <w:b/>
          <w:bCs/>
        </w:rPr>
      </w:pPr>
      <w:r>
        <w:rPr>
          <w:rFonts w:ascii="Arial" w:hAnsi="Arial" w:cs="Arial"/>
          <w:b/>
          <w:bCs/>
        </w:rPr>
        <w:t xml:space="preserve">  </w:t>
      </w:r>
      <w:r>
        <w:rPr>
          <w:rFonts w:ascii="Arial" w:hAnsi="Arial" w:cs="Arial"/>
          <w:b/>
          <w:bCs/>
        </w:rPr>
        <w:br/>
        <w:t xml:space="preserve">  </w:t>
      </w:r>
    </w:p>
    <w:p w:rsidR="00797177" w:rsidRDefault="00797177">
      <w:pPr>
        <w:rPr>
          <w:rFonts w:ascii="Arial" w:hAnsi="Arial" w:cs="Arial"/>
          <w:b/>
          <w:bCs/>
        </w:rPr>
      </w:pPr>
      <w:r>
        <w:rPr>
          <w:rFonts w:ascii="Arial" w:hAnsi="Arial" w:cs="Arial"/>
          <w:b/>
          <w:bCs/>
        </w:rPr>
        <w:pict>
          <v:rect id="_x0000_i1032" style="width:464.1pt;height:1.5pt" o:hrpct="850" o:hralign="center" o:hrstd="t" o:hr="t" fillcolor="gray" stroked="f"/>
        </w:pict>
      </w:r>
    </w:p>
    <w:p w:rsidR="00797177" w:rsidRDefault="00797177">
      <w:pPr>
        <w:pStyle w:val="NormalWeb"/>
        <w:spacing w:before="0" w:beforeAutospacing="0" w:after="0" w:afterAutospacing="0"/>
        <w:rPr>
          <w:rFonts w:ascii="Arial" w:hAnsi="Arial" w:cs="Arial"/>
          <w:b/>
          <w:bCs/>
        </w:rPr>
      </w:pPr>
      <w:r>
        <w:rPr>
          <w:rFonts w:ascii="Arial" w:hAnsi="Arial" w:cs="Arial"/>
          <w:b/>
          <w:bCs/>
        </w:rPr>
        <w:t xml:space="preserve">  </w:t>
      </w:r>
    </w:p>
    <w:p w:rsidR="00797177" w:rsidRDefault="00797177">
      <w:pPr>
        <w:jc w:val="center"/>
        <w:rPr>
          <w:rFonts w:ascii="Arial" w:hAnsi="Arial" w:cs="Arial"/>
        </w:rPr>
      </w:pPr>
      <w:r>
        <w:rPr>
          <w:rFonts w:ascii="Arial" w:hAnsi="Arial" w:cs="Arial"/>
          <w:b/>
          <w:bCs/>
          <w:sz w:val="27"/>
          <w:szCs w:val="27"/>
        </w:rPr>
        <w:t xml:space="preserve">The </w:t>
      </w:r>
      <w:r>
        <w:rPr>
          <w:rFonts w:ascii="Arial" w:hAnsi="Arial" w:cs="Arial"/>
          <w:b/>
          <w:bCs/>
          <w:sz w:val="27"/>
          <w:szCs w:val="27"/>
          <w:u w:val="single"/>
        </w:rPr>
        <w:t>first</w:t>
      </w:r>
      <w:r>
        <w:rPr>
          <w:rFonts w:ascii="Arial" w:hAnsi="Arial" w:cs="Arial"/>
          <w:b/>
          <w:bCs/>
          <w:sz w:val="27"/>
          <w:szCs w:val="27"/>
        </w:rPr>
        <w:t xml:space="preserve"> person to CORRECTLY demonstrate this to the class</w:t>
      </w:r>
      <w:r>
        <w:rPr>
          <w:rFonts w:ascii="Arial" w:hAnsi="Arial" w:cs="Arial"/>
          <w:b/>
          <w:bCs/>
          <w:sz w:val="27"/>
          <w:szCs w:val="27"/>
        </w:rPr>
        <w:br/>
        <w:t xml:space="preserve">will </w:t>
      </w:r>
      <w:r w:rsidR="00473E7D">
        <w:rPr>
          <w:rFonts w:ascii="Arial" w:hAnsi="Arial" w:cs="Arial"/>
          <w:b/>
          <w:bCs/>
          <w:sz w:val="27"/>
          <w:szCs w:val="27"/>
        </w:rPr>
        <w:t>get bonus points on the</w:t>
      </w:r>
      <w:r>
        <w:rPr>
          <w:rFonts w:ascii="Arial" w:hAnsi="Arial" w:cs="Arial"/>
          <w:b/>
          <w:bCs/>
          <w:sz w:val="27"/>
          <w:szCs w:val="27"/>
        </w:rPr>
        <w:t xml:space="preserve"> </w:t>
      </w:r>
      <w:r w:rsidR="00473E7D">
        <w:rPr>
          <w:rFonts w:ascii="Arial" w:hAnsi="Arial" w:cs="Arial"/>
          <w:b/>
          <w:bCs/>
          <w:sz w:val="27"/>
          <w:szCs w:val="27"/>
        </w:rPr>
        <w:t>Solutions</w:t>
      </w:r>
      <w:r>
        <w:rPr>
          <w:rFonts w:ascii="Arial" w:hAnsi="Arial" w:cs="Arial"/>
          <w:b/>
          <w:bCs/>
          <w:sz w:val="27"/>
          <w:szCs w:val="27"/>
        </w:rPr>
        <w:t xml:space="preserve"> </w:t>
      </w:r>
      <w:r w:rsidR="00BD4E76">
        <w:rPr>
          <w:rFonts w:ascii="Arial" w:hAnsi="Arial" w:cs="Arial"/>
          <w:b/>
          <w:bCs/>
          <w:sz w:val="27"/>
          <w:szCs w:val="27"/>
        </w:rPr>
        <w:t>Quiz</w:t>
      </w:r>
      <w:r w:rsidR="00473E7D">
        <w:rPr>
          <w:rFonts w:ascii="Arial" w:hAnsi="Arial" w:cs="Arial"/>
          <w:b/>
          <w:bCs/>
          <w:sz w:val="27"/>
          <w:szCs w:val="27"/>
        </w:rPr>
        <w:t>.</w:t>
      </w:r>
      <w:r>
        <w:rPr>
          <w:rFonts w:ascii="Arial" w:hAnsi="Arial" w:cs="Arial"/>
          <w:b/>
          <w:bCs/>
        </w:rPr>
        <w:br/>
      </w:r>
      <w:r>
        <w:rPr>
          <w:rFonts w:ascii="Arial" w:hAnsi="Arial" w:cs="Arial"/>
          <w:sz w:val="20"/>
          <w:szCs w:val="20"/>
        </w:rPr>
        <w:t xml:space="preserve">When you are ready to try it, let me </w:t>
      </w:r>
      <w:proofErr w:type="gramStart"/>
      <w:r>
        <w:rPr>
          <w:rFonts w:ascii="Arial" w:hAnsi="Arial" w:cs="Arial"/>
          <w:sz w:val="20"/>
          <w:szCs w:val="20"/>
        </w:rPr>
        <w:t>know ....</w:t>
      </w:r>
      <w:proofErr w:type="gramEnd"/>
      <w:r>
        <w:rPr>
          <w:rFonts w:ascii="Arial" w:hAnsi="Arial" w:cs="Arial"/>
          <w:sz w:val="20"/>
          <w:szCs w:val="20"/>
        </w:rPr>
        <w:t xml:space="preserve"> </w:t>
      </w:r>
      <w:proofErr w:type="gramStart"/>
      <w:r>
        <w:rPr>
          <w:rFonts w:ascii="Arial" w:hAnsi="Arial" w:cs="Arial"/>
          <w:sz w:val="20"/>
          <w:szCs w:val="20"/>
        </w:rPr>
        <w:t>if</w:t>
      </w:r>
      <w:proofErr w:type="gramEnd"/>
      <w:r>
        <w:rPr>
          <w:rFonts w:ascii="Arial" w:hAnsi="Arial" w:cs="Arial"/>
          <w:sz w:val="20"/>
          <w:szCs w:val="20"/>
        </w:rPr>
        <w:t xml:space="preserve"> you ask </w:t>
      </w:r>
      <w:r>
        <w:rPr>
          <w:rFonts w:ascii="Arial" w:hAnsi="Arial" w:cs="Arial"/>
          <w:b/>
          <w:bCs/>
          <w:sz w:val="20"/>
          <w:szCs w:val="20"/>
        </w:rPr>
        <w:t>any</w:t>
      </w:r>
      <w:r>
        <w:rPr>
          <w:rFonts w:ascii="Arial" w:hAnsi="Arial" w:cs="Arial"/>
          <w:sz w:val="20"/>
          <w:szCs w:val="20"/>
        </w:rPr>
        <w:t xml:space="preserve"> questions, you are disqualified! </w:t>
      </w:r>
      <w:r>
        <w:rPr>
          <w:rFonts w:ascii="Arial" w:hAnsi="Arial" w:cs="Arial"/>
          <w:sz w:val="20"/>
          <w:szCs w:val="20"/>
        </w:rPr>
        <w:br/>
        <w:t xml:space="preserve">You only have one shot at doing it correctly. If you make a mistake, you're done! </w:t>
      </w:r>
      <w:r>
        <w:rPr>
          <w:rFonts w:ascii="Arial" w:hAnsi="Arial" w:cs="Arial"/>
          <w:sz w:val="20"/>
          <w:szCs w:val="20"/>
        </w:rPr>
        <w:br/>
        <w:t xml:space="preserve">(I will provide the materials, but </w:t>
      </w:r>
      <w:r>
        <w:rPr>
          <w:rFonts w:ascii="Arial" w:hAnsi="Arial" w:cs="Arial"/>
          <w:b/>
          <w:bCs/>
          <w:sz w:val="20"/>
          <w:szCs w:val="20"/>
        </w:rPr>
        <w:t>no</w:t>
      </w:r>
      <w:r>
        <w:rPr>
          <w:rFonts w:ascii="Arial" w:hAnsi="Arial" w:cs="Arial"/>
          <w:sz w:val="20"/>
          <w:szCs w:val="20"/>
        </w:rPr>
        <w:t xml:space="preserve"> help!)</w:t>
      </w:r>
      <w:r>
        <w:rPr>
          <w:rFonts w:ascii="Arial" w:hAnsi="Arial" w:cs="Arial"/>
        </w:rPr>
        <w:t xml:space="preserve"> </w:t>
      </w:r>
    </w:p>
    <w:p w:rsidR="00797177" w:rsidRDefault="00797177">
      <w:pPr>
        <w:pStyle w:val="NormalWeb"/>
        <w:spacing w:before="0" w:beforeAutospacing="0" w:after="0" w:afterAutospacing="0"/>
        <w:rPr>
          <w:rFonts w:ascii="Arial" w:hAnsi="Arial" w:cs="Arial"/>
          <w:b/>
          <w:bCs/>
          <w:color w:val="0000BB"/>
        </w:rPr>
      </w:pPr>
      <w:r>
        <w:rPr>
          <w:rFonts w:ascii="Arial" w:hAnsi="Arial" w:cs="Arial"/>
          <w:b/>
          <w:bCs/>
          <w:color w:val="0000BB"/>
        </w:rPr>
        <w:t xml:space="preserve">The Problem: </w:t>
      </w:r>
    </w:p>
    <w:p w:rsidR="00797177" w:rsidRDefault="00797177">
      <w:pPr>
        <w:numPr>
          <w:ilvl w:val="0"/>
          <w:numId w:val="17"/>
        </w:numPr>
        <w:spacing w:before="100" w:beforeAutospacing="1" w:after="100" w:afterAutospacing="1"/>
        <w:rPr>
          <w:rFonts w:ascii="Arial" w:hAnsi="Arial" w:cs="Arial"/>
          <w:b/>
          <w:bCs/>
          <w:color w:val="0000BB"/>
        </w:rPr>
      </w:pPr>
      <w:r>
        <w:rPr>
          <w:rFonts w:ascii="Arial" w:hAnsi="Arial" w:cs="Arial"/>
          <w:b/>
          <w:bCs/>
          <w:color w:val="0000BB"/>
        </w:rPr>
        <w:t xml:space="preserve">Prepare half a liter of 0.15M ammonium sulfate solution using only the following: </w:t>
      </w:r>
    </w:p>
    <w:p w:rsidR="00797177" w:rsidRDefault="00797177">
      <w:pPr>
        <w:numPr>
          <w:ilvl w:val="1"/>
          <w:numId w:val="17"/>
        </w:numPr>
        <w:spacing w:before="100" w:beforeAutospacing="1" w:after="100" w:afterAutospacing="1"/>
        <w:rPr>
          <w:rFonts w:ascii="Arial" w:hAnsi="Arial" w:cs="Arial"/>
          <w:b/>
          <w:bCs/>
          <w:color w:val="0000BB"/>
        </w:rPr>
      </w:pPr>
      <w:r>
        <w:rPr>
          <w:rFonts w:ascii="Arial" w:hAnsi="Arial" w:cs="Arial"/>
          <w:b/>
          <w:bCs/>
          <w:color w:val="0000BB"/>
        </w:rPr>
        <w:t xml:space="preserve">500 ml volumetric flask </w:t>
      </w:r>
    </w:p>
    <w:p w:rsidR="00797177" w:rsidRDefault="00797177">
      <w:pPr>
        <w:numPr>
          <w:ilvl w:val="1"/>
          <w:numId w:val="17"/>
        </w:numPr>
        <w:spacing w:before="100" w:beforeAutospacing="1" w:after="100" w:afterAutospacing="1"/>
        <w:rPr>
          <w:rFonts w:ascii="Arial" w:hAnsi="Arial" w:cs="Arial"/>
          <w:b/>
          <w:bCs/>
          <w:color w:val="0000BB"/>
        </w:rPr>
      </w:pPr>
      <w:r>
        <w:rPr>
          <w:rFonts w:ascii="Arial" w:hAnsi="Arial" w:cs="Arial"/>
          <w:b/>
          <w:bCs/>
          <w:color w:val="0000BB"/>
        </w:rPr>
        <w:t xml:space="preserve">triple-beam balance </w:t>
      </w:r>
    </w:p>
    <w:p w:rsidR="00797177" w:rsidRDefault="00797177">
      <w:pPr>
        <w:numPr>
          <w:ilvl w:val="1"/>
          <w:numId w:val="17"/>
        </w:numPr>
        <w:spacing w:before="100" w:beforeAutospacing="1" w:after="100" w:afterAutospacing="1"/>
        <w:rPr>
          <w:rFonts w:ascii="Arial" w:hAnsi="Arial" w:cs="Arial"/>
          <w:b/>
          <w:bCs/>
          <w:color w:val="0000BB"/>
        </w:rPr>
      </w:pPr>
      <w:r>
        <w:rPr>
          <w:rFonts w:ascii="Arial" w:hAnsi="Arial" w:cs="Arial"/>
          <w:b/>
          <w:bCs/>
          <w:color w:val="0000BB"/>
        </w:rPr>
        <w:t xml:space="preserve">one sheet of weighing paper </w:t>
      </w:r>
    </w:p>
    <w:p w:rsidR="00797177" w:rsidRDefault="00797177">
      <w:pPr>
        <w:numPr>
          <w:ilvl w:val="1"/>
          <w:numId w:val="17"/>
        </w:numPr>
        <w:spacing w:before="100" w:beforeAutospacing="1" w:after="100" w:afterAutospacing="1"/>
        <w:rPr>
          <w:rFonts w:ascii="Arial" w:hAnsi="Arial" w:cs="Arial"/>
          <w:b/>
          <w:bCs/>
          <w:color w:val="0000BB"/>
        </w:rPr>
      </w:pPr>
      <w:r>
        <w:rPr>
          <w:rFonts w:ascii="Arial" w:hAnsi="Arial" w:cs="Arial"/>
          <w:b/>
          <w:bCs/>
          <w:color w:val="0000BB"/>
        </w:rPr>
        <w:t xml:space="preserve">magnetic stirrer </w:t>
      </w:r>
    </w:p>
    <w:p w:rsidR="00797177" w:rsidRDefault="00797177">
      <w:pPr>
        <w:numPr>
          <w:ilvl w:val="1"/>
          <w:numId w:val="17"/>
        </w:numPr>
        <w:spacing w:before="100" w:beforeAutospacing="1" w:after="100" w:afterAutospacing="1"/>
        <w:rPr>
          <w:rFonts w:ascii="Arial" w:hAnsi="Arial" w:cs="Arial"/>
          <w:b/>
          <w:bCs/>
          <w:color w:val="0000BB"/>
        </w:rPr>
      </w:pPr>
      <w:r>
        <w:rPr>
          <w:rFonts w:ascii="Arial" w:hAnsi="Arial" w:cs="Arial"/>
          <w:b/>
          <w:bCs/>
          <w:color w:val="0000BB"/>
        </w:rPr>
        <w:t xml:space="preserve">bottle of ammonium sulfate solid </w:t>
      </w:r>
    </w:p>
    <w:p w:rsidR="00797177" w:rsidRDefault="00797177">
      <w:pPr>
        <w:numPr>
          <w:ilvl w:val="1"/>
          <w:numId w:val="17"/>
        </w:numPr>
        <w:spacing w:before="100" w:beforeAutospacing="1" w:after="100" w:afterAutospacing="1"/>
        <w:rPr>
          <w:rFonts w:ascii="Arial" w:hAnsi="Arial" w:cs="Arial"/>
          <w:b/>
          <w:bCs/>
          <w:color w:val="0000BB"/>
        </w:rPr>
      </w:pPr>
      <w:r>
        <w:rPr>
          <w:rFonts w:ascii="Arial" w:hAnsi="Arial" w:cs="Arial"/>
          <w:b/>
          <w:bCs/>
          <w:color w:val="0000BB"/>
        </w:rPr>
        <w:t xml:space="preserve">chemical spoon </w:t>
      </w:r>
    </w:p>
    <w:p w:rsidR="00797177" w:rsidRDefault="00797177"/>
    <w:p w:rsidR="00797177" w:rsidRDefault="00797177"/>
    <w:p w:rsidR="00797177" w:rsidRDefault="00797177"/>
    <w:p w:rsidR="002D729F" w:rsidRDefault="002D729F">
      <w:pPr>
        <w:ind w:left="2880"/>
        <w:rPr>
          <w:b/>
          <w:bCs/>
          <w:sz w:val="28"/>
          <w:u w:val="single"/>
        </w:rPr>
      </w:pPr>
    </w:p>
    <w:p w:rsidR="002D729F" w:rsidRDefault="002D729F">
      <w:pPr>
        <w:ind w:left="2880"/>
        <w:rPr>
          <w:b/>
          <w:bCs/>
          <w:sz w:val="28"/>
          <w:u w:val="single"/>
        </w:rPr>
      </w:pPr>
    </w:p>
    <w:p w:rsidR="002D729F" w:rsidRDefault="002D729F">
      <w:pPr>
        <w:ind w:left="2880"/>
        <w:rPr>
          <w:b/>
          <w:bCs/>
          <w:sz w:val="28"/>
          <w:u w:val="single"/>
        </w:rPr>
      </w:pPr>
    </w:p>
    <w:p w:rsidR="002D729F" w:rsidRDefault="002D729F">
      <w:pPr>
        <w:ind w:left="2880"/>
        <w:rPr>
          <w:b/>
          <w:bCs/>
          <w:sz w:val="28"/>
          <w:u w:val="single"/>
        </w:rPr>
      </w:pPr>
    </w:p>
    <w:p w:rsidR="002D729F" w:rsidRDefault="002D729F">
      <w:pPr>
        <w:ind w:left="2880"/>
        <w:rPr>
          <w:b/>
          <w:bCs/>
          <w:sz w:val="28"/>
          <w:u w:val="single"/>
        </w:rPr>
      </w:pPr>
    </w:p>
    <w:p w:rsidR="002D729F" w:rsidRDefault="002D729F">
      <w:pPr>
        <w:ind w:left="2880"/>
        <w:rPr>
          <w:b/>
          <w:bCs/>
          <w:sz w:val="28"/>
          <w:u w:val="single"/>
        </w:rPr>
      </w:pPr>
    </w:p>
    <w:p w:rsidR="002D729F" w:rsidRDefault="002D729F">
      <w:pPr>
        <w:ind w:left="2880"/>
        <w:rPr>
          <w:b/>
          <w:bCs/>
          <w:sz w:val="28"/>
          <w:u w:val="single"/>
        </w:rPr>
      </w:pPr>
    </w:p>
    <w:p w:rsidR="002D729F" w:rsidRDefault="002D729F">
      <w:pPr>
        <w:ind w:left="2880"/>
        <w:rPr>
          <w:b/>
          <w:bCs/>
          <w:sz w:val="28"/>
          <w:u w:val="single"/>
        </w:rPr>
      </w:pPr>
    </w:p>
    <w:p w:rsidR="00797177" w:rsidRDefault="00797177"/>
    <w:p w:rsidR="00797177" w:rsidRDefault="00797177"/>
    <w:p w:rsidR="00797177" w:rsidRDefault="00797177"/>
    <w:p w:rsidR="00797177" w:rsidRDefault="00797177">
      <w:pPr>
        <w:pStyle w:val="NormalWeb"/>
        <w:ind w:left="720" w:right="720"/>
        <w:rPr>
          <w:rFonts w:ascii="Arial" w:hAnsi="Arial" w:cs="Arial"/>
          <w:color w:val="FFFFFF"/>
          <w:szCs w:val="20"/>
        </w:rPr>
      </w:pPr>
      <w:r>
        <w:rPr>
          <w:rFonts w:ascii="Arial" w:hAnsi="Arial" w:cs="Arial"/>
          <w:color w:val="FFFFFF"/>
          <w:szCs w:val="20"/>
        </w:rPr>
        <w:t xml:space="preserve">. </w:t>
      </w:r>
    </w:p>
    <w:p w:rsidR="00797177" w:rsidRDefault="00797177">
      <w:pPr>
        <w:pStyle w:val="NormalWeb"/>
        <w:ind w:left="720" w:right="720"/>
        <w:rPr>
          <w:rFonts w:ascii="Arial" w:hAnsi="Arial" w:cs="Arial"/>
          <w:color w:val="FFFFFF"/>
          <w:szCs w:val="20"/>
        </w:rPr>
      </w:pPr>
      <w:r>
        <w:rPr>
          <w:rFonts w:ascii="Arial" w:hAnsi="Arial" w:cs="Arial"/>
          <w:color w:val="FFFFFF"/>
          <w:szCs w:val="20"/>
        </w:rPr>
        <w:t xml:space="preserve">. </w:t>
      </w:r>
    </w:p>
    <w:p w:rsidR="00797177" w:rsidRDefault="00797177">
      <w:pPr>
        <w:pStyle w:val="NormalWeb"/>
        <w:ind w:left="720" w:right="720"/>
        <w:rPr>
          <w:rFonts w:ascii="Arial" w:hAnsi="Arial" w:cs="Arial"/>
          <w:color w:val="FFFFFF"/>
          <w:szCs w:val="20"/>
        </w:rPr>
      </w:pPr>
      <w:r>
        <w:rPr>
          <w:rFonts w:ascii="Arial" w:hAnsi="Arial" w:cs="Arial"/>
          <w:color w:val="FFFFFF"/>
          <w:szCs w:val="20"/>
        </w:rPr>
        <w:t xml:space="preserve">. </w:t>
      </w:r>
    </w:p>
    <w:p w:rsidR="00797177" w:rsidRDefault="00797177">
      <w:pPr>
        <w:pStyle w:val="NormalWeb"/>
        <w:ind w:left="720" w:right="720"/>
        <w:rPr>
          <w:rFonts w:ascii="Arial" w:hAnsi="Arial" w:cs="Arial"/>
          <w:szCs w:val="20"/>
        </w:rPr>
      </w:pPr>
      <w:r>
        <w:rPr>
          <w:rFonts w:ascii="Arial" w:hAnsi="Arial" w:cs="Arial"/>
          <w:color w:val="FFFFFF"/>
          <w:szCs w:val="20"/>
        </w:rPr>
        <w:t>.</w:t>
      </w:r>
      <w:r>
        <w:rPr>
          <w:rFonts w:ascii="Arial" w:hAnsi="Arial" w:cs="Arial"/>
          <w:szCs w:val="20"/>
        </w:rPr>
        <w:t xml:space="preserve"> </w:t>
      </w:r>
    </w:p>
    <w:p w:rsidR="00797177" w:rsidRDefault="00797177"/>
    <w:sectPr w:rsidR="00797177" w:rsidSect="002D729F">
      <w:pgSz w:w="12240" w:h="15840"/>
      <w:pgMar w:top="180" w:right="720" w:bottom="180" w:left="12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7E0"/>
    <w:multiLevelType w:val="hybridMultilevel"/>
    <w:tmpl w:val="0E30929C"/>
    <w:lvl w:ilvl="0" w:tplc="F59E49C0">
      <w:start w:val="1"/>
      <w:numFmt w:val="decimal"/>
      <w:lvlText w:val="%1."/>
      <w:lvlJc w:val="left"/>
      <w:pPr>
        <w:tabs>
          <w:tab w:val="num" w:pos="720"/>
        </w:tabs>
        <w:ind w:left="720" w:hanging="360"/>
      </w:pPr>
    </w:lvl>
    <w:lvl w:ilvl="1" w:tplc="BC626B30" w:tentative="1">
      <w:start w:val="1"/>
      <w:numFmt w:val="decimal"/>
      <w:lvlText w:val="%2."/>
      <w:lvlJc w:val="left"/>
      <w:pPr>
        <w:tabs>
          <w:tab w:val="num" w:pos="1440"/>
        </w:tabs>
        <w:ind w:left="1440" w:hanging="360"/>
      </w:pPr>
    </w:lvl>
    <w:lvl w:ilvl="2" w:tplc="7EF4BA66" w:tentative="1">
      <w:start w:val="1"/>
      <w:numFmt w:val="decimal"/>
      <w:lvlText w:val="%3."/>
      <w:lvlJc w:val="left"/>
      <w:pPr>
        <w:tabs>
          <w:tab w:val="num" w:pos="2160"/>
        </w:tabs>
        <w:ind w:left="2160" w:hanging="360"/>
      </w:pPr>
    </w:lvl>
    <w:lvl w:ilvl="3" w:tplc="7E5C2A60" w:tentative="1">
      <w:start w:val="1"/>
      <w:numFmt w:val="decimal"/>
      <w:lvlText w:val="%4."/>
      <w:lvlJc w:val="left"/>
      <w:pPr>
        <w:tabs>
          <w:tab w:val="num" w:pos="2880"/>
        </w:tabs>
        <w:ind w:left="2880" w:hanging="360"/>
      </w:pPr>
    </w:lvl>
    <w:lvl w:ilvl="4" w:tplc="F83E1B7E" w:tentative="1">
      <w:start w:val="1"/>
      <w:numFmt w:val="decimal"/>
      <w:lvlText w:val="%5."/>
      <w:lvlJc w:val="left"/>
      <w:pPr>
        <w:tabs>
          <w:tab w:val="num" w:pos="3600"/>
        </w:tabs>
        <w:ind w:left="3600" w:hanging="360"/>
      </w:pPr>
    </w:lvl>
    <w:lvl w:ilvl="5" w:tplc="275AFBB2" w:tentative="1">
      <w:start w:val="1"/>
      <w:numFmt w:val="decimal"/>
      <w:lvlText w:val="%6."/>
      <w:lvlJc w:val="left"/>
      <w:pPr>
        <w:tabs>
          <w:tab w:val="num" w:pos="4320"/>
        </w:tabs>
        <w:ind w:left="4320" w:hanging="360"/>
      </w:pPr>
    </w:lvl>
    <w:lvl w:ilvl="6" w:tplc="9BEAF5B0" w:tentative="1">
      <w:start w:val="1"/>
      <w:numFmt w:val="decimal"/>
      <w:lvlText w:val="%7."/>
      <w:lvlJc w:val="left"/>
      <w:pPr>
        <w:tabs>
          <w:tab w:val="num" w:pos="5040"/>
        </w:tabs>
        <w:ind w:left="5040" w:hanging="360"/>
      </w:pPr>
    </w:lvl>
    <w:lvl w:ilvl="7" w:tplc="2BB4DD34" w:tentative="1">
      <w:start w:val="1"/>
      <w:numFmt w:val="decimal"/>
      <w:lvlText w:val="%8."/>
      <w:lvlJc w:val="left"/>
      <w:pPr>
        <w:tabs>
          <w:tab w:val="num" w:pos="5760"/>
        </w:tabs>
        <w:ind w:left="5760" w:hanging="360"/>
      </w:pPr>
    </w:lvl>
    <w:lvl w:ilvl="8" w:tplc="CBCA923A" w:tentative="1">
      <w:start w:val="1"/>
      <w:numFmt w:val="decimal"/>
      <w:lvlText w:val="%9."/>
      <w:lvlJc w:val="left"/>
      <w:pPr>
        <w:tabs>
          <w:tab w:val="num" w:pos="6480"/>
        </w:tabs>
        <w:ind w:left="6480" w:hanging="360"/>
      </w:pPr>
    </w:lvl>
  </w:abstractNum>
  <w:abstractNum w:abstractNumId="1">
    <w:nsid w:val="1714223C"/>
    <w:multiLevelType w:val="hybridMultilevel"/>
    <w:tmpl w:val="36E0B74A"/>
    <w:lvl w:ilvl="0" w:tplc="1AD82368">
      <w:start w:val="1"/>
      <w:numFmt w:val="bullet"/>
      <w:lvlText w:val=""/>
      <w:lvlJc w:val="left"/>
      <w:pPr>
        <w:tabs>
          <w:tab w:val="num" w:pos="720"/>
        </w:tabs>
        <w:ind w:left="720" w:hanging="360"/>
      </w:pPr>
      <w:rPr>
        <w:rFonts w:ascii="Symbol" w:hAnsi="Symbol" w:hint="default"/>
        <w:sz w:val="20"/>
      </w:rPr>
    </w:lvl>
    <w:lvl w:ilvl="1" w:tplc="CA70C8B0" w:tentative="1">
      <w:start w:val="1"/>
      <w:numFmt w:val="bullet"/>
      <w:lvlText w:val=""/>
      <w:lvlJc w:val="left"/>
      <w:pPr>
        <w:tabs>
          <w:tab w:val="num" w:pos="1440"/>
        </w:tabs>
        <w:ind w:left="1440" w:hanging="360"/>
      </w:pPr>
      <w:rPr>
        <w:rFonts w:ascii="Symbol" w:hAnsi="Symbol" w:hint="default"/>
        <w:sz w:val="20"/>
      </w:rPr>
    </w:lvl>
    <w:lvl w:ilvl="2" w:tplc="B1D6CE16" w:tentative="1">
      <w:start w:val="1"/>
      <w:numFmt w:val="bullet"/>
      <w:lvlText w:val=""/>
      <w:lvlJc w:val="left"/>
      <w:pPr>
        <w:tabs>
          <w:tab w:val="num" w:pos="2160"/>
        </w:tabs>
        <w:ind w:left="2160" w:hanging="360"/>
      </w:pPr>
      <w:rPr>
        <w:rFonts w:ascii="Symbol" w:hAnsi="Symbol" w:hint="default"/>
        <w:sz w:val="20"/>
      </w:rPr>
    </w:lvl>
    <w:lvl w:ilvl="3" w:tplc="A49EC608" w:tentative="1">
      <w:start w:val="1"/>
      <w:numFmt w:val="bullet"/>
      <w:lvlText w:val=""/>
      <w:lvlJc w:val="left"/>
      <w:pPr>
        <w:tabs>
          <w:tab w:val="num" w:pos="2880"/>
        </w:tabs>
        <w:ind w:left="2880" w:hanging="360"/>
      </w:pPr>
      <w:rPr>
        <w:rFonts w:ascii="Symbol" w:hAnsi="Symbol" w:hint="default"/>
        <w:sz w:val="20"/>
      </w:rPr>
    </w:lvl>
    <w:lvl w:ilvl="4" w:tplc="97FE56C6" w:tentative="1">
      <w:start w:val="1"/>
      <w:numFmt w:val="bullet"/>
      <w:lvlText w:val=""/>
      <w:lvlJc w:val="left"/>
      <w:pPr>
        <w:tabs>
          <w:tab w:val="num" w:pos="3600"/>
        </w:tabs>
        <w:ind w:left="3600" w:hanging="360"/>
      </w:pPr>
      <w:rPr>
        <w:rFonts w:ascii="Symbol" w:hAnsi="Symbol" w:hint="default"/>
        <w:sz w:val="20"/>
      </w:rPr>
    </w:lvl>
    <w:lvl w:ilvl="5" w:tplc="4322D6F2" w:tentative="1">
      <w:start w:val="1"/>
      <w:numFmt w:val="bullet"/>
      <w:lvlText w:val=""/>
      <w:lvlJc w:val="left"/>
      <w:pPr>
        <w:tabs>
          <w:tab w:val="num" w:pos="4320"/>
        </w:tabs>
        <w:ind w:left="4320" w:hanging="360"/>
      </w:pPr>
      <w:rPr>
        <w:rFonts w:ascii="Symbol" w:hAnsi="Symbol" w:hint="default"/>
        <w:sz w:val="20"/>
      </w:rPr>
    </w:lvl>
    <w:lvl w:ilvl="6" w:tplc="962EEA72" w:tentative="1">
      <w:start w:val="1"/>
      <w:numFmt w:val="bullet"/>
      <w:lvlText w:val=""/>
      <w:lvlJc w:val="left"/>
      <w:pPr>
        <w:tabs>
          <w:tab w:val="num" w:pos="5040"/>
        </w:tabs>
        <w:ind w:left="5040" w:hanging="360"/>
      </w:pPr>
      <w:rPr>
        <w:rFonts w:ascii="Symbol" w:hAnsi="Symbol" w:hint="default"/>
        <w:sz w:val="20"/>
      </w:rPr>
    </w:lvl>
    <w:lvl w:ilvl="7" w:tplc="D23840B2" w:tentative="1">
      <w:start w:val="1"/>
      <w:numFmt w:val="bullet"/>
      <w:lvlText w:val=""/>
      <w:lvlJc w:val="left"/>
      <w:pPr>
        <w:tabs>
          <w:tab w:val="num" w:pos="5760"/>
        </w:tabs>
        <w:ind w:left="5760" w:hanging="360"/>
      </w:pPr>
      <w:rPr>
        <w:rFonts w:ascii="Symbol" w:hAnsi="Symbol" w:hint="default"/>
        <w:sz w:val="20"/>
      </w:rPr>
    </w:lvl>
    <w:lvl w:ilvl="8" w:tplc="6854BA9C" w:tentative="1">
      <w:start w:val="1"/>
      <w:numFmt w:val="bullet"/>
      <w:lvlText w:val=""/>
      <w:lvlJc w:val="left"/>
      <w:pPr>
        <w:tabs>
          <w:tab w:val="num" w:pos="6480"/>
        </w:tabs>
        <w:ind w:left="6480" w:hanging="360"/>
      </w:pPr>
      <w:rPr>
        <w:rFonts w:ascii="Symbol" w:hAnsi="Symbol" w:hint="default"/>
        <w:sz w:val="20"/>
      </w:rPr>
    </w:lvl>
  </w:abstractNum>
  <w:abstractNum w:abstractNumId="2">
    <w:nsid w:val="173A5041"/>
    <w:multiLevelType w:val="hybridMultilevel"/>
    <w:tmpl w:val="24B490B6"/>
    <w:lvl w:ilvl="0" w:tplc="004A6FCC">
      <w:start w:val="1"/>
      <w:numFmt w:val="decimal"/>
      <w:lvlText w:val="%1."/>
      <w:lvlJc w:val="left"/>
      <w:pPr>
        <w:tabs>
          <w:tab w:val="num" w:pos="720"/>
        </w:tabs>
        <w:ind w:left="720" w:hanging="360"/>
      </w:pPr>
    </w:lvl>
    <w:lvl w:ilvl="1" w:tplc="3D6CA5F8" w:tentative="1">
      <w:start w:val="1"/>
      <w:numFmt w:val="decimal"/>
      <w:lvlText w:val="%2."/>
      <w:lvlJc w:val="left"/>
      <w:pPr>
        <w:tabs>
          <w:tab w:val="num" w:pos="1440"/>
        </w:tabs>
        <w:ind w:left="1440" w:hanging="360"/>
      </w:pPr>
    </w:lvl>
    <w:lvl w:ilvl="2" w:tplc="A7CCAEF4" w:tentative="1">
      <w:start w:val="1"/>
      <w:numFmt w:val="decimal"/>
      <w:lvlText w:val="%3."/>
      <w:lvlJc w:val="left"/>
      <w:pPr>
        <w:tabs>
          <w:tab w:val="num" w:pos="2160"/>
        </w:tabs>
        <w:ind w:left="2160" w:hanging="360"/>
      </w:pPr>
    </w:lvl>
    <w:lvl w:ilvl="3" w:tplc="6EB8277C" w:tentative="1">
      <w:start w:val="1"/>
      <w:numFmt w:val="decimal"/>
      <w:lvlText w:val="%4."/>
      <w:lvlJc w:val="left"/>
      <w:pPr>
        <w:tabs>
          <w:tab w:val="num" w:pos="2880"/>
        </w:tabs>
        <w:ind w:left="2880" w:hanging="360"/>
      </w:pPr>
    </w:lvl>
    <w:lvl w:ilvl="4" w:tplc="10469550" w:tentative="1">
      <w:start w:val="1"/>
      <w:numFmt w:val="decimal"/>
      <w:lvlText w:val="%5."/>
      <w:lvlJc w:val="left"/>
      <w:pPr>
        <w:tabs>
          <w:tab w:val="num" w:pos="3600"/>
        </w:tabs>
        <w:ind w:left="3600" w:hanging="360"/>
      </w:pPr>
    </w:lvl>
    <w:lvl w:ilvl="5" w:tplc="9618ADD0" w:tentative="1">
      <w:start w:val="1"/>
      <w:numFmt w:val="decimal"/>
      <w:lvlText w:val="%6."/>
      <w:lvlJc w:val="left"/>
      <w:pPr>
        <w:tabs>
          <w:tab w:val="num" w:pos="4320"/>
        </w:tabs>
        <w:ind w:left="4320" w:hanging="360"/>
      </w:pPr>
    </w:lvl>
    <w:lvl w:ilvl="6" w:tplc="7E481B66" w:tentative="1">
      <w:start w:val="1"/>
      <w:numFmt w:val="decimal"/>
      <w:lvlText w:val="%7."/>
      <w:lvlJc w:val="left"/>
      <w:pPr>
        <w:tabs>
          <w:tab w:val="num" w:pos="5040"/>
        </w:tabs>
        <w:ind w:left="5040" w:hanging="360"/>
      </w:pPr>
    </w:lvl>
    <w:lvl w:ilvl="7" w:tplc="A13E3E96" w:tentative="1">
      <w:start w:val="1"/>
      <w:numFmt w:val="decimal"/>
      <w:lvlText w:val="%8."/>
      <w:lvlJc w:val="left"/>
      <w:pPr>
        <w:tabs>
          <w:tab w:val="num" w:pos="5760"/>
        </w:tabs>
        <w:ind w:left="5760" w:hanging="360"/>
      </w:pPr>
    </w:lvl>
    <w:lvl w:ilvl="8" w:tplc="753632B0" w:tentative="1">
      <w:start w:val="1"/>
      <w:numFmt w:val="decimal"/>
      <w:lvlText w:val="%9."/>
      <w:lvlJc w:val="left"/>
      <w:pPr>
        <w:tabs>
          <w:tab w:val="num" w:pos="6480"/>
        </w:tabs>
        <w:ind w:left="6480" w:hanging="360"/>
      </w:pPr>
    </w:lvl>
  </w:abstractNum>
  <w:abstractNum w:abstractNumId="3">
    <w:nsid w:val="1BB34D32"/>
    <w:multiLevelType w:val="hybridMultilevel"/>
    <w:tmpl w:val="8ADCB7BC"/>
    <w:lvl w:ilvl="0" w:tplc="20EC6DD4">
      <w:start w:val="1"/>
      <w:numFmt w:val="decimal"/>
      <w:lvlText w:val="%1."/>
      <w:lvlJc w:val="left"/>
      <w:pPr>
        <w:tabs>
          <w:tab w:val="num" w:pos="720"/>
        </w:tabs>
        <w:ind w:left="720" w:hanging="360"/>
      </w:pPr>
    </w:lvl>
    <w:lvl w:ilvl="1" w:tplc="FFF4BFF2" w:tentative="1">
      <w:start w:val="1"/>
      <w:numFmt w:val="decimal"/>
      <w:lvlText w:val="%2."/>
      <w:lvlJc w:val="left"/>
      <w:pPr>
        <w:tabs>
          <w:tab w:val="num" w:pos="1440"/>
        </w:tabs>
        <w:ind w:left="1440" w:hanging="360"/>
      </w:pPr>
    </w:lvl>
    <w:lvl w:ilvl="2" w:tplc="474A3214" w:tentative="1">
      <w:start w:val="1"/>
      <w:numFmt w:val="decimal"/>
      <w:lvlText w:val="%3."/>
      <w:lvlJc w:val="left"/>
      <w:pPr>
        <w:tabs>
          <w:tab w:val="num" w:pos="2160"/>
        </w:tabs>
        <w:ind w:left="2160" w:hanging="360"/>
      </w:pPr>
    </w:lvl>
    <w:lvl w:ilvl="3" w:tplc="8A72A2C8" w:tentative="1">
      <w:start w:val="1"/>
      <w:numFmt w:val="decimal"/>
      <w:lvlText w:val="%4."/>
      <w:lvlJc w:val="left"/>
      <w:pPr>
        <w:tabs>
          <w:tab w:val="num" w:pos="2880"/>
        </w:tabs>
        <w:ind w:left="2880" w:hanging="360"/>
      </w:pPr>
    </w:lvl>
    <w:lvl w:ilvl="4" w:tplc="6AACDA92" w:tentative="1">
      <w:start w:val="1"/>
      <w:numFmt w:val="decimal"/>
      <w:lvlText w:val="%5."/>
      <w:lvlJc w:val="left"/>
      <w:pPr>
        <w:tabs>
          <w:tab w:val="num" w:pos="3600"/>
        </w:tabs>
        <w:ind w:left="3600" w:hanging="360"/>
      </w:pPr>
    </w:lvl>
    <w:lvl w:ilvl="5" w:tplc="B41AB63A" w:tentative="1">
      <w:start w:val="1"/>
      <w:numFmt w:val="decimal"/>
      <w:lvlText w:val="%6."/>
      <w:lvlJc w:val="left"/>
      <w:pPr>
        <w:tabs>
          <w:tab w:val="num" w:pos="4320"/>
        </w:tabs>
        <w:ind w:left="4320" w:hanging="360"/>
      </w:pPr>
    </w:lvl>
    <w:lvl w:ilvl="6" w:tplc="67745C48" w:tentative="1">
      <w:start w:val="1"/>
      <w:numFmt w:val="decimal"/>
      <w:lvlText w:val="%7."/>
      <w:lvlJc w:val="left"/>
      <w:pPr>
        <w:tabs>
          <w:tab w:val="num" w:pos="5040"/>
        </w:tabs>
        <w:ind w:left="5040" w:hanging="360"/>
      </w:pPr>
    </w:lvl>
    <w:lvl w:ilvl="7" w:tplc="C95EA59C" w:tentative="1">
      <w:start w:val="1"/>
      <w:numFmt w:val="decimal"/>
      <w:lvlText w:val="%8."/>
      <w:lvlJc w:val="left"/>
      <w:pPr>
        <w:tabs>
          <w:tab w:val="num" w:pos="5760"/>
        </w:tabs>
        <w:ind w:left="5760" w:hanging="360"/>
      </w:pPr>
    </w:lvl>
    <w:lvl w:ilvl="8" w:tplc="BBC64F46" w:tentative="1">
      <w:start w:val="1"/>
      <w:numFmt w:val="decimal"/>
      <w:lvlText w:val="%9."/>
      <w:lvlJc w:val="left"/>
      <w:pPr>
        <w:tabs>
          <w:tab w:val="num" w:pos="6480"/>
        </w:tabs>
        <w:ind w:left="6480" w:hanging="360"/>
      </w:pPr>
    </w:lvl>
  </w:abstractNum>
  <w:abstractNum w:abstractNumId="4">
    <w:nsid w:val="21F32C76"/>
    <w:multiLevelType w:val="hybridMultilevel"/>
    <w:tmpl w:val="C7801DB2"/>
    <w:lvl w:ilvl="0" w:tplc="BEFEC090">
      <w:start w:val="1"/>
      <w:numFmt w:val="decimal"/>
      <w:lvlText w:val="%1."/>
      <w:lvlJc w:val="left"/>
      <w:pPr>
        <w:tabs>
          <w:tab w:val="num" w:pos="720"/>
        </w:tabs>
        <w:ind w:left="720" w:hanging="360"/>
      </w:pPr>
    </w:lvl>
    <w:lvl w:ilvl="1" w:tplc="DE7E0838" w:tentative="1">
      <w:start w:val="1"/>
      <w:numFmt w:val="decimal"/>
      <w:lvlText w:val="%2."/>
      <w:lvlJc w:val="left"/>
      <w:pPr>
        <w:tabs>
          <w:tab w:val="num" w:pos="1440"/>
        </w:tabs>
        <w:ind w:left="1440" w:hanging="360"/>
      </w:pPr>
    </w:lvl>
    <w:lvl w:ilvl="2" w:tplc="B49AF41C" w:tentative="1">
      <w:start w:val="1"/>
      <w:numFmt w:val="decimal"/>
      <w:lvlText w:val="%3."/>
      <w:lvlJc w:val="left"/>
      <w:pPr>
        <w:tabs>
          <w:tab w:val="num" w:pos="2160"/>
        </w:tabs>
        <w:ind w:left="2160" w:hanging="360"/>
      </w:pPr>
    </w:lvl>
    <w:lvl w:ilvl="3" w:tplc="8A9AC5CC" w:tentative="1">
      <w:start w:val="1"/>
      <w:numFmt w:val="decimal"/>
      <w:lvlText w:val="%4."/>
      <w:lvlJc w:val="left"/>
      <w:pPr>
        <w:tabs>
          <w:tab w:val="num" w:pos="2880"/>
        </w:tabs>
        <w:ind w:left="2880" w:hanging="360"/>
      </w:pPr>
    </w:lvl>
    <w:lvl w:ilvl="4" w:tplc="CC44F8F8" w:tentative="1">
      <w:start w:val="1"/>
      <w:numFmt w:val="decimal"/>
      <w:lvlText w:val="%5."/>
      <w:lvlJc w:val="left"/>
      <w:pPr>
        <w:tabs>
          <w:tab w:val="num" w:pos="3600"/>
        </w:tabs>
        <w:ind w:left="3600" w:hanging="360"/>
      </w:pPr>
    </w:lvl>
    <w:lvl w:ilvl="5" w:tplc="F2AC675A" w:tentative="1">
      <w:start w:val="1"/>
      <w:numFmt w:val="decimal"/>
      <w:lvlText w:val="%6."/>
      <w:lvlJc w:val="left"/>
      <w:pPr>
        <w:tabs>
          <w:tab w:val="num" w:pos="4320"/>
        </w:tabs>
        <w:ind w:left="4320" w:hanging="360"/>
      </w:pPr>
    </w:lvl>
    <w:lvl w:ilvl="6" w:tplc="3D7E9110" w:tentative="1">
      <w:start w:val="1"/>
      <w:numFmt w:val="decimal"/>
      <w:lvlText w:val="%7."/>
      <w:lvlJc w:val="left"/>
      <w:pPr>
        <w:tabs>
          <w:tab w:val="num" w:pos="5040"/>
        </w:tabs>
        <w:ind w:left="5040" w:hanging="360"/>
      </w:pPr>
    </w:lvl>
    <w:lvl w:ilvl="7" w:tplc="917A9DB0" w:tentative="1">
      <w:start w:val="1"/>
      <w:numFmt w:val="decimal"/>
      <w:lvlText w:val="%8."/>
      <w:lvlJc w:val="left"/>
      <w:pPr>
        <w:tabs>
          <w:tab w:val="num" w:pos="5760"/>
        </w:tabs>
        <w:ind w:left="5760" w:hanging="360"/>
      </w:pPr>
    </w:lvl>
    <w:lvl w:ilvl="8" w:tplc="FEC2226A" w:tentative="1">
      <w:start w:val="1"/>
      <w:numFmt w:val="decimal"/>
      <w:lvlText w:val="%9."/>
      <w:lvlJc w:val="left"/>
      <w:pPr>
        <w:tabs>
          <w:tab w:val="num" w:pos="6480"/>
        </w:tabs>
        <w:ind w:left="6480" w:hanging="360"/>
      </w:pPr>
    </w:lvl>
  </w:abstractNum>
  <w:abstractNum w:abstractNumId="5">
    <w:nsid w:val="2E4309B3"/>
    <w:multiLevelType w:val="hybridMultilevel"/>
    <w:tmpl w:val="8ED4F640"/>
    <w:lvl w:ilvl="0" w:tplc="7794E7D8">
      <w:start w:val="1"/>
      <w:numFmt w:val="decimal"/>
      <w:lvlText w:val="%1."/>
      <w:lvlJc w:val="left"/>
      <w:pPr>
        <w:tabs>
          <w:tab w:val="num" w:pos="720"/>
        </w:tabs>
        <w:ind w:left="720" w:hanging="360"/>
      </w:pPr>
    </w:lvl>
    <w:lvl w:ilvl="1" w:tplc="E40C62DE" w:tentative="1">
      <w:start w:val="1"/>
      <w:numFmt w:val="decimal"/>
      <w:lvlText w:val="%2."/>
      <w:lvlJc w:val="left"/>
      <w:pPr>
        <w:tabs>
          <w:tab w:val="num" w:pos="1440"/>
        </w:tabs>
        <w:ind w:left="1440" w:hanging="360"/>
      </w:pPr>
    </w:lvl>
    <w:lvl w:ilvl="2" w:tplc="659ECAAA" w:tentative="1">
      <w:start w:val="1"/>
      <w:numFmt w:val="decimal"/>
      <w:lvlText w:val="%3."/>
      <w:lvlJc w:val="left"/>
      <w:pPr>
        <w:tabs>
          <w:tab w:val="num" w:pos="2160"/>
        </w:tabs>
        <w:ind w:left="2160" w:hanging="360"/>
      </w:pPr>
    </w:lvl>
    <w:lvl w:ilvl="3" w:tplc="8DE4F002" w:tentative="1">
      <w:start w:val="1"/>
      <w:numFmt w:val="decimal"/>
      <w:lvlText w:val="%4."/>
      <w:lvlJc w:val="left"/>
      <w:pPr>
        <w:tabs>
          <w:tab w:val="num" w:pos="2880"/>
        </w:tabs>
        <w:ind w:left="2880" w:hanging="360"/>
      </w:pPr>
    </w:lvl>
    <w:lvl w:ilvl="4" w:tplc="27CE5A04" w:tentative="1">
      <w:start w:val="1"/>
      <w:numFmt w:val="decimal"/>
      <w:lvlText w:val="%5."/>
      <w:lvlJc w:val="left"/>
      <w:pPr>
        <w:tabs>
          <w:tab w:val="num" w:pos="3600"/>
        </w:tabs>
        <w:ind w:left="3600" w:hanging="360"/>
      </w:pPr>
    </w:lvl>
    <w:lvl w:ilvl="5" w:tplc="DD800784" w:tentative="1">
      <w:start w:val="1"/>
      <w:numFmt w:val="decimal"/>
      <w:lvlText w:val="%6."/>
      <w:lvlJc w:val="left"/>
      <w:pPr>
        <w:tabs>
          <w:tab w:val="num" w:pos="4320"/>
        </w:tabs>
        <w:ind w:left="4320" w:hanging="360"/>
      </w:pPr>
    </w:lvl>
    <w:lvl w:ilvl="6" w:tplc="D3F27CF0" w:tentative="1">
      <w:start w:val="1"/>
      <w:numFmt w:val="decimal"/>
      <w:lvlText w:val="%7."/>
      <w:lvlJc w:val="left"/>
      <w:pPr>
        <w:tabs>
          <w:tab w:val="num" w:pos="5040"/>
        </w:tabs>
        <w:ind w:left="5040" w:hanging="360"/>
      </w:pPr>
    </w:lvl>
    <w:lvl w:ilvl="7" w:tplc="A4FCDAB0" w:tentative="1">
      <w:start w:val="1"/>
      <w:numFmt w:val="decimal"/>
      <w:lvlText w:val="%8."/>
      <w:lvlJc w:val="left"/>
      <w:pPr>
        <w:tabs>
          <w:tab w:val="num" w:pos="5760"/>
        </w:tabs>
        <w:ind w:left="5760" w:hanging="360"/>
      </w:pPr>
    </w:lvl>
    <w:lvl w:ilvl="8" w:tplc="1764AD1C" w:tentative="1">
      <w:start w:val="1"/>
      <w:numFmt w:val="decimal"/>
      <w:lvlText w:val="%9."/>
      <w:lvlJc w:val="left"/>
      <w:pPr>
        <w:tabs>
          <w:tab w:val="num" w:pos="6480"/>
        </w:tabs>
        <w:ind w:left="6480" w:hanging="360"/>
      </w:pPr>
    </w:lvl>
  </w:abstractNum>
  <w:abstractNum w:abstractNumId="6">
    <w:nsid w:val="37B56773"/>
    <w:multiLevelType w:val="hybridMultilevel"/>
    <w:tmpl w:val="EEC250A4"/>
    <w:lvl w:ilvl="0" w:tplc="327637D8">
      <w:start w:val="1"/>
      <w:numFmt w:val="bullet"/>
      <w:lvlText w:val=""/>
      <w:lvlJc w:val="left"/>
      <w:pPr>
        <w:tabs>
          <w:tab w:val="num" w:pos="720"/>
        </w:tabs>
        <w:ind w:left="720" w:hanging="360"/>
      </w:pPr>
      <w:rPr>
        <w:rFonts w:ascii="Symbol" w:hAnsi="Symbol" w:hint="default"/>
        <w:sz w:val="20"/>
      </w:rPr>
    </w:lvl>
    <w:lvl w:ilvl="1" w:tplc="B4966120" w:tentative="1">
      <w:start w:val="1"/>
      <w:numFmt w:val="bullet"/>
      <w:lvlText w:val="o"/>
      <w:lvlJc w:val="left"/>
      <w:pPr>
        <w:tabs>
          <w:tab w:val="num" w:pos="1440"/>
        </w:tabs>
        <w:ind w:left="1440" w:hanging="360"/>
      </w:pPr>
      <w:rPr>
        <w:rFonts w:ascii="Courier New" w:hAnsi="Courier New" w:hint="default"/>
        <w:sz w:val="20"/>
      </w:rPr>
    </w:lvl>
    <w:lvl w:ilvl="2" w:tplc="81E2214E" w:tentative="1">
      <w:start w:val="1"/>
      <w:numFmt w:val="bullet"/>
      <w:lvlText w:val=""/>
      <w:lvlJc w:val="left"/>
      <w:pPr>
        <w:tabs>
          <w:tab w:val="num" w:pos="2160"/>
        </w:tabs>
        <w:ind w:left="2160" w:hanging="360"/>
      </w:pPr>
      <w:rPr>
        <w:rFonts w:ascii="Wingdings" w:hAnsi="Wingdings" w:hint="default"/>
        <w:sz w:val="20"/>
      </w:rPr>
    </w:lvl>
    <w:lvl w:ilvl="3" w:tplc="00365842" w:tentative="1">
      <w:start w:val="1"/>
      <w:numFmt w:val="bullet"/>
      <w:lvlText w:val=""/>
      <w:lvlJc w:val="left"/>
      <w:pPr>
        <w:tabs>
          <w:tab w:val="num" w:pos="2880"/>
        </w:tabs>
        <w:ind w:left="2880" w:hanging="360"/>
      </w:pPr>
      <w:rPr>
        <w:rFonts w:ascii="Wingdings" w:hAnsi="Wingdings" w:hint="default"/>
        <w:sz w:val="20"/>
      </w:rPr>
    </w:lvl>
    <w:lvl w:ilvl="4" w:tplc="4E4C2A70" w:tentative="1">
      <w:start w:val="1"/>
      <w:numFmt w:val="bullet"/>
      <w:lvlText w:val=""/>
      <w:lvlJc w:val="left"/>
      <w:pPr>
        <w:tabs>
          <w:tab w:val="num" w:pos="3600"/>
        </w:tabs>
        <w:ind w:left="3600" w:hanging="360"/>
      </w:pPr>
      <w:rPr>
        <w:rFonts w:ascii="Wingdings" w:hAnsi="Wingdings" w:hint="default"/>
        <w:sz w:val="20"/>
      </w:rPr>
    </w:lvl>
    <w:lvl w:ilvl="5" w:tplc="5DA2A850" w:tentative="1">
      <w:start w:val="1"/>
      <w:numFmt w:val="bullet"/>
      <w:lvlText w:val=""/>
      <w:lvlJc w:val="left"/>
      <w:pPr>
        <w:tabs>
          <w:tab w:val="num" w:pos="4320"/>
        </w:tabs>
        <w:ind w:left="4320" w:hanging="360"/>
      </w:pPr>
      <w:rPr>
        <w:rFonts w:ascii="Wingdings" w:hAnsi="Wingdings" w:hint="default"/>
        <w:sz w:val="20"/>
      </w:rPr>
    </w:lvl>
    <w:lvl w:ilvl="6" w:tplc="76A65D66" w:tentative="1">
      <w:start w:val="1"/>
      <w:numFmt w:val="bullet"/>
      <w:lvlText w:val=""/>
      <w:lvlJc w:val="left"/>
      <w:pPr>
        <w:tabs>
          <w:tab w:val="num" w:pos="5040"/>
        </w:tabs>
        <w:ind w:left="5040" w:hanging="360"/>
      </w:pPr>
      <w:rPr>
        <w:rFonts w:ascii="Wingdings" w:hAnsi="Wingdings" w:hint="default"/>
        <w:sz w:val="20"/>
      </w:rPr>
    </w:lvl>
    <w:lvl w:ilvl="7" w:tplc="969A2D78" w:tentative="1">
      <w:start w:val="1"/>
      <w:numFmt w:val="bullet"/>
      <w:lvlText w:val=""/>
      <w:lvlJc w:val="left"/>
      <w:pPr>
        <w:tabs>
          <w:tab w:val="num" w:pos="5760"/>
        </w:tabs>
        <w:ind w:left="5760" w:hanging="360"/>
      </w:pPr>
      <w:rPr>
        <w:rFonts w:ascii="Wingdings" w:hAnsi="Wingdings" w:hint="default"/>
        <w:sz w:val="20"/>
      </w:rPr>
    </w:lvl>
    <w:lvl w:ilvl="8" w:tplc="CCD80726" w:tentative="1">
      <w:start w:val="1"/>
      <w:numFmt w:val="bullet"/>
      <w:lvlText w:val=""/>
      <w:lvlJc w:val="left"/>
      <w:pPr>
        <w:tabs>
          <w:tab w:val="num" w:pos="6480"/>
        </w:tabs>
        <w:ind w:left="6480" w:hanging="360"/>
      </w:pPr>
      <w:rPr>
        <w:rFonts w:ascii="Wingdings" w:hAnsi="Wingdings" w:hint="default"/>
        <w:sz w:val="20"/>
      </w:rPr>
    </w:lvl>
  </w:abstractNum>
  <w:abstractNum w:abstractNumId="7">
    <w:nsid w:val="3C1A67F6"/>
    <w:multiLevelType w:val="hybridMultilevel"/>
    <w:tmpl w:val="4F503838"/>
    <w:lvl w:ilvl="0" w:tplc="3D9CE970">
      <w:start w:val="1"/>
      <w:numFmt w:val="bullet"/>
      <w:lvlText w:val=""/>
      <w:lvlJc w:val="left"/>
      <w:pPr>
        <w:tabs>
          <w:tab w:val="num" w:pos="720"/>
        </w:tabs>
        <w:ind w:left="720" w:hanging="360"/>
      </w:pPr>
      <w:rPr>
        <w:rFonts w:ascii="Symbol" w:hAnsi="Symbol" w:hint="default"/>
        <w:sz w:val="20"/>
      </w:rPr>
    </w:lvl>
    <w:lvl w:ilvl="1" w:tplc="03A88B42" w:tentative="1">
      <w:start w:val="1"/>
      <w:numFmt w:val="bullet"/>
      <w:lvlText w:val=""/>
      <w:lvlJc w:val="left"/>
      <w:pPr>
        <w:tabs>
          <w:tab w:val="num" w:pos="1440"/>
        </w:tabs>
        <w:ind w:left="1440" w:hanging="360"/>
      </w:pPr>
      <w:rPr>
        <w:rFonts w:ascii="Symbol" w:hAnsi="Symbol" w:hint="default"/>
        <w:sz w:val="20"/>
      </w:rPr>
    </w:lvl>
    <w:lvl w:ilvl="2" w:tplc="CC100B16" w:tentative="1">
      <w:start w:val="1"/>
      <w:numFmt w:val="bullet"/>
      <w:lvlText w:val=""/>
      <w:lvlJc w:val="left"/>
      <w:pPr>
        <w:tabs>
          <w:tab w:val="num" w:pos="2160"/>
        </w:tabs>
        <w:ind w:left="2160" w:hanging="360"/>
      </w:pPr>
      <w:rPr>
        <w:rFonts w:ascii="Symbol" w:hAnsi="Symbol" w:hint="default"/>
        <w:sz w:val="20"/>
      </w:rPr>
    </w:lvl>
    <w:lvl w:ilvl="3" w:tplc="AFFCD85A" w:tentative="1">
      <w:start w:val="1"/>
      <w:numFmt w:val="bullet"/>
      <w:lvlText w:val=""/>
      <w:lvlJc w:val="left"/>
      <w:pPr>
        <w:tabs>
          <w:tab w:val="num" w:pos="2880"/>
        </w:tabs>
        <w:ind w:left="2880" w:hanging="360"/>
      </w:pPr>
      <w:rPr>
        <w:rFonts w:ascii="Symbol" w:hAnsi="Symbol" w:hint="default"/>
        <w:sz w:val="20"/>
      </w:rPr>
    </w:lvl>
    <w:lvl w:ilvl="4" w:tplc="766EE7A6" w:tentative="1">
      <w:start w:val="1"/>
      <w:numFmt w:val="bullet"/>
      <w:lvlText w:val=""/>
      <w:lvlJc w:val="left"/>
      <w:pPr>
        <w:tabs>
          <w:tab w:val="num" w:pos="3600"/>
        </w:tabs>
        <w:ind w:left="3600" w:hanging="360"/>
      </w:pPr>
      <w:rPr>
        <w:rFonts w:ascii="Symbol" w:hAnsi="Symbol" w:hint="default"/>
        <w:sz w:val="20"/>
      </w:rPr>
    </w:lvl>
    <w:lvl w:ilvl="5" w:tplc="76F284E8" w:tentative="1">
      <w:start w:val="1"/>
      <w:numFmt w:val="bullet"/>
      <w:lvlText w:val=""/>
      <w:lvlJc w:val="left"/>
      <w:pPr>
        <w:tabs>
          <w:tab w:val="num" w:pos="4320"/>
        </w:tabs>
        <w:ind w:left="4320" w:hanging="360"/>
      </w:pPr>
      <w:rPr>
        <w:rFonts w:ascii="Symbol" w:hAnsi="Symbol" w:hint="default"/>
        <w:sz w:val="20"/>
      </w:rPr>
    </w:lvl>
    <w:lvl w:ilvl="6" w:tplc="5820531A" w:tentative="1">
      <w:start w:val="1"/>
      <w:numFmt w:val="bullet"/>
      <w:lvlText w:val=""/>
      <w:lvlJc w:val="left"/>
      <w:pPr>
        <w:tabs>
          <w:tab w:val="num" w:pos="5040"/>
        </w:tabs>
        <w:ind w:left="5040" w:hanging="360"/>
      </w:pPr>
      <w:rPr>
        <w:rFonts w:ascii="Symbol" w:hAnsi="Symbol" w:hint="default"/>
        <w:sz w:val="20"/>
      </w:rPr>
    </w:lvl>
    <w:lvl w:ilvl="7" w:tplc="5FC0BDB6" w:tentative="1">
      <w:start w:val="1"/>
      <w:numFmt w:val="bullet"/>
      <w:lvlText w:val=""/>
      <w:lvlJc w:val="left"/>
      <w:pPr>
        <w:tabs>
          <w:tab w:val="num" w:pos="5760"/>
        </w:tabs>
        <w:ind w:left="5760" w:hanging="360"/>
      </w:pPr>
      <w:rPr>
        <w:rFonts w:ascii="Symbol" w:hAnsi="Symbol" w:hint="default"/>
        <w:sz w:val="20"/>
      </w:rPr>
    </w:lvl>
    <w:lvl w:ilvl="8" w:tplc="8932C666" w:tentative="1">
      <w:start w:val="1"/>
      <w:numFmt w:val="bullet"/>
      <w:lvlText w:val=""/>
      <w:lvlJc w:val="left"/>
      <w:pPr>
        <w:tabs>
          <w:tab w:val="num" w:pos="6480"/>
        </w:tabs>
        <w:ind w:left="6480" w:hanging="360"/>
      </w:pPr>
      <w:rPr>
        <w:rFonts w:ascii="Symbol" w:hAnsi="Symbol" w:hint="default"/>
        <w:sz w:val="20"/>
      </w:rPr>
    </w:lvl>
  </w:abstractNum>
  <w:abstractNum w:abstractNumId="8">
    <w:nsid w:val="3C7340F6"/>
    <w:multiLevelType w:val="hybridMultilevel"/>
    <w:tmpl w:val="A94C5626"/>
    <w:lvl w:ilvl="0" w:tplc="7C6A80D6">
      <w:start w:val="1"/>
      <w:numFmt w:val="bullet"/>
      <w:lvlText w:val=""/>
      <w:lvlJc w:val="left"/>
      <w:pPr>
        <w:tabs>
          <w:tab w:val="num" w:pos="720"/>
        </w:tabs>
        <w:ind w:left="720" w:hanging="360"/>
      </w:pPr>
      <w:rPr>
        <w:rFonts w:ascii="Symbol" w:hAnsi="Symbol" w:hint="default"/>
        <w:sz w:val="20"/>
      </w:rPr>
    </w:lvl>
    <w:lvl w:ilvl="1" w:tplc="F5405BA2" w:tentative="1">
      <w:start w:val="1"/>
      <w:numFmt w:val="bullet"/>
      <w:lvlText w:val=""/>
      <w:lvlJc w:val="left"/>
      <w:pPr>
        <w:tabs>
          <w:tab w:val="num" w:pos="1440"/>
        </w:tabs>
        <w:ind w:left="1440" w:hanging="360"/>
      </w:pPr>
      <w:rPr>
        <w:rFonts w:ascii="Symbol" w:hAnsi="Symbol" w:hint="default"/>
        <w:sz w:val="20"/>
      </w:rPr>
    </w:lvl>
    <w:lvl w:ilvl="2" w:tplc="C1A42A40" w:tentative="1">
      <w:start w:val="1"/>
      <w:numFmt w:val="bullet"/>
      <w:lvlText w:val=""/>
      <w:lvlJc w:val="left"/>
      <w:pPr>
        <w:tabs>
          <w:tab w:val="num" w:pos="2160"/>
        </w:tabs>
        <w:ind w:left="2160" w:hanging="360"/>
      </w:pPr>
      <w:rPr>
        <w:rFonts w:ascii="Symbol" w:hAnsi="Symbol" w:hint="default"/>
        <w:sz w:val="20"/>
      </w:rPr>
    </w:lvl>
    <w:lvl w:ilvl="3" w:tplc="39C6C8E4" w:tentative="1">
      <w:start w:val="1"/>
      <w:numFmt w:val="bullet"/>
      <w:lvlText w:val=""/>
      <w:lvlJc w:val="left"/>
      <w:pPr>
        <w:tabs>
          <w:tab w:val="num" w:pos="2880"/>
        </w:tabs>
        <w:ind w:left="2880" w:hanging="360"/>
      </w:pPr>
      <w:rPr>
        <w:rFonts w:ascii="Symbol" w:hAnsi="Symbol" w:hint="default"/>
        <w:sz w:val="20"/>
      </w:rPr>
    </w:lvl>
    <w:lvl w:ilvl="4" w:tplc="82A472BE" w:tentative="1">
      <w:start w:val="1"/>
      <w:numFmt w:val="bullet"/>
      <w:lvlText w:val=""/>
      <w:lvlJc w:val="left"/>
      <w:pPr>
        <w:tabs>
          <w:tab w:val="num" w:pos="3600"/>
        </w:tabs>
        <w:ind w:left="3600" w:hanging="360"/>
      </w:pPr>
      <w:rPr>
        <w:rFonts w:ascii="Symbol" w:hAnsi="Symbol" w:hint="default"/>
        <w:sz w:val="20"/>
      </w:rPr>
    </w:lvl>
    <w:lvl w:ilvl="5" w:tplc="590EF4C0" w:tentative="1">
      <w:start w:val="1"/>
      <w:numFmt w:val="bullet"/>
      <w:lvlText w:val=""/>
      <w:lvlJc w:val="left"/>
      <w:pPr>
        <w:tabs>
          <w:tab w:val="num" w:pos="4320"/>
        </w:tabs>
        <w:ind w:left="4320" w:hanging="360"/>
      </w:pPr>
      <w:rPr>
        <w:rFonts w:ascii="Symbol" w:hAnsi="Symbol" w:hint="default"/>
        <w:sz w:val="20"/>
      </w:rPr>
    </w:lvl>
    <w:lvl w:ilvl="6" w:tplc="24A2BA28" w:tentative="1">
      <w:start w:val="1"/>
      <w:numFmt w:val="bullet"/>
      <w:lvlText w:val=""/>
      <w:lvlJc w:val="left"/>
      <w:pPr>
        <w:tabs>
          <w:tab w:val="num" w:pos="5040"/>
        </w:tabs>
        <w:ind w:left="5040" w:hanging="360"/>
      </w:pPr>
      <w:rPr>
        <w:rFonts w:ascii="Symbol" w:hAnsi="Symbol" w:hint="default"/>
        <w:sz w:val="20"/>
      </w:rPr>
    </w:lvl>
    <w:lvl w:ilvl="7" w:tplc="20606E46" w:tentative="1">
      <w:start w:val="1"/>
      <w:numFmt w:val="bullet"/>
      <w:lvlText w:val=""/>
      <w:lvlJc w:val="left"/>
      <w:pPr>
        <w:tabs>
          <w:tab w:val="num" w:pos="5760"/>
        </w:tabs>
        <w:ind w:left="5760" w:hanging="360"/>
      </w:pPr>
      <w:rPr>
        <w:rFonts w:ascii="Symbol" w:hAnsi="Symbol" w:hint="default"/>
        <w:sz w:val="20"/>
      </w:rPr>
    </w:lvl>
    <w:lvl w:ilvl="8" w:tplc="D23C00DC" w:tentative="1">
      <w:start w:val="1"/>
      <w:numFmt w:val="bullet"/>
      <w:lvlText w:val=""/>
      <w:lvlJc w:val="left"/>
      <w:pPr>
        <w:tabs>
          <w:tab w:val="num" w:pos="6480"/>
        </w:tabs>
        <w:ind w:left="6480" w:hanging="360"/>
      </w:pPr>
      <w:rPr>
        <w:rFonts w:ascii="Symbol" w:hAnsi="Symbol" w:hint="default"/>
        <w:sz w:val="20"/>
      </w:rPr>
    </w:lvl>
  </w:abstractNum>
  <w:abstractNum w:abstractNumId="9">
    <w:nsid w:val="3F612A52"/>
    <w:multiLevelType w:val="hybridMultilevel"/>
    <w:tmpl w:val="A29E2EBC"/>
    <w:lvl w:ilvl="0" w:tplc="721C3398">
      <w:start w:val="1"/>
      <w:numFmt w:val="bullet"/>
      <w:lvlText w:val=""/>
      <w:lvlJc w:val="left"/>
      <w:pPr>
        <w:tabs>
          <w:tab w:val="num" w:pos="720"/>
        </w:tabs>
        <w:ind w:left="720" w:hanging="360"/>
      </w:pPr>
      <w:rPr>
        <w:rFonts w:ascii="Symbol" w:hAnsi="Symbol" w:hint="default"/>
        <w:sz w:val="20"/>
      </w:rPr>
    </w:lvl>
    <w:lvl w:ilvl="1" w:tplc="B9941A9A" w:tentative="1">
      <w:start w:val="1"/>
      <w:numFmt w:val="bullet"/>
      <w:lvlText w:val=""/>
      <w:lvlJc w:val="left"/>
      <w:pPr>
        <w:tabs>
          <w:tab w:val="num" w:pos="1440"/>
        </w:tabs>
        <w:ind w:left="1440" w:hanging="360"/>
      </w:pPr>
      <w:rPr>
        <w:rFonts w:ascii="Symbol" w:hAnsi="Symbol" w:hint="default"/>
        <w:sz w:val="20"/>
      </w:rPr>
    </w:lvl>
    <w:lvl w:ilvl="2" w:tplc="CC1A8DBA" w:tentative="1">
      <w:start w:val="1"/>
      <w:numFmt w:val="bullet"/>
      <w:lvlText w:val=""/>
      <w:lvlJc w:val="left"/>
      <w:pPr>
        <w:tabs>
          <w:tab w:val="num" w:pos="2160"/>
        </w:tabs>
        <w:ind w:left="2160" w:hanging="360"/>
      </w:pPr>
      <w:rPr>
        <w:rFonts w:ascii="Symbol" w:hAnsi="Symbol" w:hint="default"/>
        <w:sz w:val="20"/>
      </w:rPr>
    </w:lvl>
    <w:lvl w:ilvl="3" w:tplc="A5448E50" w:tentative="1">
      <w:start w:val="1"/>
      <w:numFmt w:val="bullet"/>
      <w:lvlText w:val=""/>
      <w:lvlJc w:val="left"/>
      <w:pPr>
        <w:tabs>
          <w:tab w:val="num" w:pos="2880"/>
        </w:tabs>
        <w:ind w:left="2880" w:hanging="360"/>
      </w:pPr>
      <w:rPr>
        <w:rFonts w:ascii="Symbol" w:hAnsi="Symbol" w:hint="default"/>
        <w:sz w:val="20"/>
      </w:rPr>
    </w:lvl>
    <w:lvl w:ilvl="4" w:tplc="F59E5EBE" w:tentative="1">
      <w:start w:val="1"/>
      <w:numFmt w:val="bullet"/>
      <w:lvlText w:val=""/>
      <w:lvlJc w:val="left"/>
      <w:pPr>
        <w:tabs>
          <w:tab w:val="num" w:pos="3600"/>
        </w:tabs>
        <w:ind w:left="3600" w:hanging="360"/>
      </w:pPr>
      <w:rPr>
        <w:rFonts w:ascii="Symbol" w:hAnsi="Symbol" w:hint="default"/>
        <w:sz w:val="20"/>
      </w:rPr>
    </w:lvl>
    <w:lvl w:ilvl="5" w:tplc="1462533C" w:tentative="1">
      <w:start w:val="1"/>
      <w:numFmt w:val="bullet"/>
      <w:lvlText w:val=""/>
      <w:lvlJc w:val="left"/>
      <w:pPr>
        <w:tabs>
          <w:tab w:val="num" w:pos="4320"/>
        </w:tabs>
        <w:ind w:left="4320" w:hanging="360"/>
      </w:pPr>
      <w:rPr>
        <w:rFonts w:ascii="Symbol" w:hAnsi="Symbol" w:hint="default"/>
        <w:sz w:val="20"/>
      </w:rPr>
    </w:lvl>
    <w:lvl w:ilvl="6" w:tplc="97D8BA6A" w:tentative="1">
      <w:start w:val="1"/>
      <w:numFmt w:val="bullet"/>
      <w:lvlText w:val=""/>
      <w:lvlJc w:val="left"/>
      <w:pPr>
        <w:tabs>
          <w:tab w:val="num" w:pos="5040"/>
        </w:tabs>
        <w:ind w:left="5040" w:hanging="360"/>
      </w:pPr>
      <w:rPr>
        <w:rFonts w:ascii="Symbol" w:hAnsi="Symbol" w:hint="default"/>
        <w:sz w:val="20"/>
      </w:rPr>
    </w:lvl>
    <w:lvl w:ilvl="7" w:tplc="2C3C5912" w:tentative="1">
      <w:start w:val="1"/>
      <w:numFmt w:val="bullet"/>
      <w:lvlText w:val=""/>
      <w:lvlJc w:val="left"/>
      <w:pPr>
        <w:tabs>
          <w:tab w:val="num" w:pos="5760"/>
        </w:tabs>
        <w:ind w:left="5760" w:hanging="360"/>
      </w:pPr>
      <w:rPr>
        <w:rFonts w:ascii="Symbol" w:hAnsi="Symbol" w:hint="default"/>
        <w:sz w:val="20"/>
      </w:rPr>
    </w:lvl>
    <w:lvl w:ilvl="8" w:tplc="883CC732" w:tentative="1">
      <w:start w:val="1"/>
      <w:numFmt w:val="bullet"/>
      <w:lvlText w:val=""/>
      <w:lvlJc w:val="left"/>
      <w:pPr>
        <w:tabs>
          <w:tab w:val="num" w:pos="6480"/>
        </w:tabs>
        <w:ind w:left="6480" w:hanging="360"/>
      </w:pPr>
      <w:rPr>
        <w:rFonts w:ascii="Symbol" w:hAnsi="Symbol" w:hint="default"/>
        <w:sz w:val="20"/>
      </w:rPr>
    </w:lvl>
  </w:abstractNum>
  <w:abstractNum w:abstractNumId="10">
    <w:nsid w:val="485C47FD"/>
    <w:multiLevelType w:val="hybridMultilevel"/>
    <w:tmpl w:val="0F188C68"/>
    <w:lvl w:ilvl="0" w:tplc="0970545C">
      <w:start w:val="1"/>
      <w:numFmt w:val="decimal"/>
      <w:lvlText w:val="%1."/>
      <w:lvlJc w:val="left"/>
      <w:pPr>
        <w:tabs>
          <w:tab w:val="num" w:pos="720"/>
        </w:tabs>
        <w:ind w:left="720" w:hanging="360"/>
      </w:pPr>
    </w:lvl>
    <w:lvl w:ilvl="1" w:tplc="BC06BF06" w:tentative="1">
      <w:start w:val="1"/>
      <w:numFmt w:val="decimal"/>
      <w:lvlText w:val="%2."/>
      <w:lvlJc w:val="left"/>
      <w:pPr>
        <w:tabs>
          <w:tab w:val="num" w:pos="1440"/>
        </w:tabs>
        <w:ind w:left="1440" w:hanging="360"/>
      </w:pPr>
    </w:lvl>
    <w:lvl w:ilvl="2" w:tplc="CD04BCA2" w:tentative="1">
      <w:start w:val="1"/>
      <w:numFmt w:val="decimal"/>
      <w:lvlText w:val="%3."/>
      <w:lvlJc w:val="left"/>
      <w:pPr>
        <w:tabs>
          <w:tab w:val="num" w:pos="2160"/>
        </w:tabs>
        <w:ind w:left="2160" w:hanging="360"/>
      </w:pPr>
    </w:lvl>
    <w:lvl w:ilvl="3" w:tplc="0A06DFB2" w:tentative="1">
      <w:start w:val="1"/>
      <w:numFmt w:val="decimal"/>
      <w:lvlText w:val="%4."/>
      <w:lvlJc w:val="left"/>
      <w:pPr>
        <w:tabs>
          <w:tab w:val="num" w:pos="2880"/>
        </w:tabs>
        <w:ind w:left="2880" w:hanging="360"/>
      </w:pPr>
    </w:lvl>
    <w:lvl w:ilvl="4" w:tplc="493292F4" w:tentative="1">
      <w:start w:val="1"/>
      <w:numFmt w:val="decimal"/>
      <w:lvlText w:val="%5."/>
      <w:lvlJc w:val="left"/>
      <w:pPr>
        <w:tabs>
          <w:tab w:val="num" w:pos="3600"/>
        </w:tabs>
        <w:ind w:left="3600" w:hanging="360"/>
      </w:pPr>
    </w:lvl>
    <w:lvl w:ilvl="5" w:tplc="12324EB2" w:tentative="1">
      <w:start w:val="1"/>
      <w:numFmt w:val="decimal"/>
      <w:lvlText w:val="%6."/>
      <w:lvlJc w:val="left"/>
      <w:pPr>
        <w:tabs>
          <w:tab w:val="num" w:pos="4320"/>
        </w:tabs>
        <w:ind w:left="4320" w:hanging="360"/>
      </w:pPr>
    </w:lvl>
    <w:lvl w:ilvl="6" w:tplc="83E6B066" w:tentative="1">
      <w:start w:val="1"/>
      <w:numFmt w:val="decimal"/>
      <w:lvlText w:val="%7."/>
      <w:lvlJc w:val="left"/>
      <w:pPr>
        <w:tabs>
          <w:tab w:val="num" w:pos="5040"/>
        </w:tabs>
        <w:ind w:left="5040" w:hanging="360"/>
      </w:pPr>
    </w:lvl>
    <w:lvl w:ilvl="7" w:tplc="C8B0A93C" w:tentative="1">
      <w:start w:val="1"/>
      <w:numFmt w:val="decimal"/>
      <w:lvlText w:val="%8."/>
      <w:lvlJc w:val="left"/>
      <w:pPr>
        <w:tabs>
          <w:tab w:val="num" w:pos="5760"/>
        </w:tabs>
        <w:ind w:left="5760" w:hanging="360"/>
      </w:pPr>
    </w:lvl>
    <w:lvl w:ilvl="8" w:tplc="DF7AEC50" w:tentative="1">
      <w:start w:val="1"/>
      <w:numFmt w:val="decimal"/>
      <w:lvlText w:val="%9."/>
      <w:lvlJc w:val="left"/>
      <w:pPr>
        <w:tabs>
          <w:tab w:val="num" w:pos="6480"/>
        </w:tabs>
        <w:ind w:left="6480" w:hanging="360"/>
      </w:pPr>
    </w:lvl>
  </w:abstractNum>
  <w:abstractNum w:abstractNumId="11">
    <w:nsid w:val="4D156D31"/>
    <w:multiLevelType w:val="hybridMultilevel"/>
    <w:tmpl w:val="69928E4C"/>
    <w:lvl w:ilvl="0" w:tplc="6448BCDA">
      <w:start w:val="1"/>
      <w:numFmt w:val="decimal"/>
      <w:lvlText w:val="%1."/>
      <w:lvlJc w:val="left"/>
      <w:pPr>
        <w:tabs>
          <w:tab w:val="num" w:pos="720"/>
        </w:tabs>
        <w:ind w:left="720" w:hanging="360"/>
      </w:pPr>
    </w:lvl>
    <w:lvl w:ilvl="1" w:tplc="86783E2C" w:tentative="1">
      <w:start w:val="1"/>
      <w:numFmt w:val="decimal"/>
      <w:lvlText w:val="%2."/>
      <w:lvlJc w:val="left"/>
      <w:pPr>
        <w:tabs>
          <w:tab w:val="num" w:pos="1440"/>
        </w:tabs>
        <w:ind w:left="1440" w:hanging="360"/>
      </w:pPr>
    </w:lvl>
    <w:lvl w:ilvl="2" w:tplc="9572A0C4" w:tentative="1">
      <w:start w:val="1"/>
      <w:numFmt w:val="decimal"/>
      <w:lvlText w:val="%3."/>
      <w:lvlJc w:val="left"/>
      <w:pPr>
        <w:tabs>
          <w:tab w:val="num" w:pos="2160"/>
        </w:tabs>
        <w:ind w:left="2160" w:hanging="360"/>
      </w:pPr>
    </w:lvl>
    <w:lvl w:ilvl="3" w:tplc="1F9AB48C" w:tentative="1">
      <w:start w:val="1"/>
      <w:numFmt w:val="decimal"/>
      <w:lvlText w:val="%4."/>
      <w:lvlJc w:val="left"/>
      <w:pPr>
        <w:tabs>
          <w:tab w:val="num" w:pos="2880"/>
        </w:tabs>
        <w:ind w:left="2880" w:hanging="360"/>
      </w:pPr>
    </w:lvl>
    <w:lvl w:ilvl="4" w:tplc="F18C2930" w:tentative="1">
      <w:start w:val="1"/>
      <w:numFmt w:val="decimal"/>
      <w:lvlText w:val="%5."/>
      <w:lvlJc w:val="left"/>
      <w:pPr>
        <w:tabs>
          <w:tab w:val="num" w:pos="3600"/>
        </w:tabs>
        <w:ind w:left="3600" w:hanging="360"/>
      </w:pPr>
    </w:lvl>
    <w:lvl w:ilvl="5" w:tplc="7722B8F4" w:tentative="1">
      <w:start w:val="1"/>
      <w:numFmt w:val="decimal"/>
      <w:lvlText w:val="%6."/>
      <w:lvlJc w:val="left"/>
      <w:pPr>
        <w:tabs>
          <w:tab w:val="num" w:pos="4320"/>
        </w:tabs>
        <w:ind w:left="4320" w:hanging="360"/>
      </w:pPr>
    </w:lvl>
    <w:lvl w:ilvl="6" w:tplc="F8522B46" w:tentative="1">
      <w:start w:val="1"/>
      <w:numFmt w:val="decimal"/>
      <w:lvlText w:val="%7."/>
      <w:lvlJc w:val="left"/>
      <w:pPr>
        <w:tabs>
          <w:tab w:val="num" w:pos="5040"/>
        </w:tabs>
        <w:ind w:left="5040" w:hanging="360"/>
      </w:pPr>
    </w:lvl>
    <w:lvl w:ilvl="7" w:tplc="7B9458F0" w:tentative="1">
      <w:start w:val="1"/>
      <w:numFmt w:val="decimal"/>
      <w:lvlText w:val="%8."/>
      <w:lvlJc w:val="left"/>
      <w:pPr>
        <w:tabs>
          <w:tab w:val="num" w:pos="5760"/>
        </w:tabs>
        <w:ind w:left="5760" w:hanging="360"/>
      </w:pPr>
    </w:lvl>
    <w:lvl w:ilvl="8" w:tplc="57B4FC7C" w:tentative="1">
      <w:start w:val="1"/>
      <w:numFmt w:val="decimal"/>
      <w:lvlText w:val="%9."/>
      <w:lvlJc w:val="left"/>
      <w:pPr>
        <w:tabs>
          <w:tab w:val="num" w:pos="6480"/>
        </w:tabs>
        <w:ind w:left="6480" w:hanging="360"/>
      </w:pPr>
    </w:lvl>
  </w:abstractNum>
  <w:abstractNum w:abstractNumId="12">
    <w:nsid w:val="4F6B77F9"/>
    <w:multiLevelType w:val="hybridMultilevel"/>
    <w:tmpl w:val="AF70F1DC"/>
    <w:lvl w:ilvl="0" w:tplc="2D323218">
      <w:start w:val="1"/>
      <w:numFmt w:val="bullet"/>
      <w:lvlText w:val=""/>
      <w:lvlJc w:val="left"/>
      <w:pPr>
        <w:tabs>
          <w:tab w:val="num" w:pos="720"/>
        </w:tabs>
        <w:ind w:left="720" w:hanging="360"/>
      </w:pPr>
      <w:rPr>
        <w:rFonts w:ascii="Symbol" w:hAnsi="Symbol" w:hint="default"/>
        <w:sz w:val="20"/>
      </w:rPr>
    </w:lvl>
    <w:lvl w:ilvl="1" w:tplc="2FA06C80" w:tentative="1">
      <w:start w:val="1"/>
      <w:numFmt w:val="bullet"/>
      <w:lvlText w:val=""/>
      <w:lvlJc w:val="left"/>
      <w:pPr>
        <w:tabs>
          <w:tab w:val="num" w:pos="1440"/>
        </w:tabs>
        <w:ind w:left="1440" w:hanging="360"/>
      </w:pPr>
      <w:rPr>
        <w:rFonts w:ascii="Symbol" w:hAnsi="Symbol" w:hint="default"/>
        <w:sz w:val="20"/>
      </w:rPr>
    </w:lvl>
    <w:lvl w:ilvl="2" w:tplc="E9A4F7BA" w:tentative="1">
      <w:start w:val="1"/>
      <w:numFmt w:val="bullet"/>
      <w:lvlText w:val=""/>
      <w:lvlJc w:val="left"/>
      <w:pPr>
        <w:tabs>
          <w:tab w:val="num" w:pos="2160"/>
        </w:tabs>
        <w:ind w:left="2160" w:hanging="360"/>
      </w:pPr>
      <w:rPr>
        <w:rFonts w:ascii="Symbol" w:hAnsi="Symbol" w:hint="default"/>
        <w:sz w:val="20"/>
      </w:rPr>
    </w:lvl>
    <w:lvl w:ilvl="3" w:tplc="231E86BE" w:tentative="1">
      <w:start w:val="1"/>
      <w:numFmt w:val="bullet"/>
      <w:lvlText w:val=""/>
      <w:lvlJc w:val="left"/>
      <w:pPr>
        <w:tabs>
          <w:tab w:val="num" w:pos="2880"/>
        </w:tabs>
        <w:ind w:left="2880" w:hanging="360"/>
      </w:pPr>
      <w:rPr>
        <w:rFonts w:ascii="Symbol" w:hAnsi="Symbol" w:hint="default"/>
        <w:sz w:val="20"/>
      </w:rPr>
    </w:lvl>
    <w:lvl w:ilvl="4" w:tplc="B03223C6" w:tentative="1">
      <w:start w:val="1"/>
      <w:numFmt w:val="bullet"/>
      <w:lvlText w:val=""/>
      <w:lvlJc w:val="left"/>
      <w:pPr>
        <w:tabs>
          <w:tab w:val="num" w:pos="3600"/>
        </w:tabs>
        <w:ind w:left="3600" w:hanging="360"/>
      </w:pPr>
      <w:rPr>
        <w:rFonts w:ascii="Symbol" w:hAnsi="Symbol" w:hint="default"/>
        <w:sz w:val="20"/>
      </w:rPr>
    </w:lvl>
    <w:lvl w:ilvl="5" w:tplc="DB1AF01E" w:tentative="1">
      <w:start w:val="1"/>
      <w:numFmt w:val="bullet"/>
      <w:lvlText w:val=""/>
      <w:lvlJc w:val="left"/>
      <w:pPr>
        <w:tabs>
          <w:tab w:val="num" w:pos="4320"/>
        </w:tabs>
        <w:ind w:left="4320" w:hanging="360"/>
      </w:pPr>
      <w:rPr>
        <w:rFonts w:ascii="Symbol" w:hAnsi="Symbol" w:hint="default"/>
        <w:sz w:val="20"/>
      </w:rPr>
    </w:lvl>
    <w:lvl w:ilvl="6" w:tplc="65E8095C" w:tentative="1">
      <w:start w:val="1"/>
      <w:numFmt w:val="bullet"/>
      <w:lvlText w:val=""/>
      <w:lvlJc w:val="left"/>
      <w:pPr>
        <w:tabs>
          <w:tab w:val="num" w:pos="5040"/>
        </w:tabs>
        <w:ind w:left="5040" w:hanging="360"/>
      </w:pPr>
      <w:rPr>
        <w:rFonts w:ascii="Symbol" w:hAnsi="Symbol" w:hint="default"/>
        <w:sz w:val="20"/>
      </w:rPr>
    </w:lvl>
    <w:lvl w:ilvl="7" w:tplc="70BC685C" w:tentative="1">
      <w:start w:val="1"/>
      <w:numFmt w:val="bullet"/>
      <w:lvlText w:val=""/>
      <w:lvlJc w:val="left"/>
      <w:pPr>
        <w:tabs>
          <w:tab w:val="num" w:pos="5760"/>
        </w:tabs>
        <w:ind w:left="5760" w:hanging="360"/>
      </w:pPr>
      <w:rPr>
        <w:rFonts w:ascii="Symbol" w:hAnsi="Symbol" w:hint="default"/>
        <w:sz w:val="20"/>
      </w:rPr>
    </w:lvl>
    <w:lvl w:ilvl="8" w:tplc="32AAF2E0" w:tentative="1">
      <w:start w:val="1"/>
      <w:numFmt w:val="bullet"/>
      <w:lvlText w:val=""/>
      <w:lvlJc w:val="left"/>
      <w:pPr>
        <w:tabs>
          <w:tab w:val="num" w:pos="6480"/>
        </w:tabs>
        <w:ind w:left="6480" w:hanging="360"/>
      </w:pPr>
      <w:rPr>
        <w:rFonts w:ascii="Symbol" w:hAnsi="Symbol" w:hint="default"/>
        <w:sz w:val="20"/>
      </w:rPr>
    </w:lvl>
  </w:abstractNum>
  <w:abstractNum w:abstractNumId="13">
    <w:nsid w:val="509F1882"/>
    <w:multiLevelType w:val="hybridMultilevel"/>
    <w:tmpl w:val="ED28A9E0"/>
    <w:lvl w:ilvl="0" w:tplc="7E7E12EC">
      <w:start w:val="1"/>
      <w:numFmt w:val="decimal"/>
      <w:lvlText w:val="%1."/>
      <w:lvlJc w:val="left"/>
      <w:pPr>
        <w:tabs>
          <w:tab w:val="num" w:pos="720"/>
        </w:tabs>
        <w:ind w:left="720" w:hanging="360"/>
      </w:pPr>
    </w:lvl>
    <w:lvl w:ilvl="1" w:tplc="2AEE571E" w:tentative="1">
      <w:start w:val="1"/>
      <w:numFmt w:val="decimal"/>
      <w:lvlText w:val="%2."/>
      <w:lvlJc w:val="left"/>
      <w:pPr>
        <w:tabs>
          <w:tab w:val="num" w:pos="1440"/>
        </w:tabs>
        <w:ind w:left="1440" w:hanging="360"/>
      </w:pPr>
    </w:lvl>
    <w:lvl w:ilvl="2" w:tplc="82D00142" w:tentative="1">
      <w:start w:val="1"/>
      <w:numFmt w:val="decimal"/>
      <w:lvlText w:val="%3."/>
      <w:lvlJc w:val="left"/>
      <w:pPr>
        <w:tabs>
          <w:tab w:val="num" w:pos="2160"/>
        </w:tabs>
        <w:ind w:left="2160" w:hanging="360"/>
      </w:pPr>
    </w:lvl>
    <w:lvl w:ilvl="3" w:tplc="86B8B3C4" w:tentative="1">
      <w:start w:val="1"/>
      <w:numFmt w:val="decimal"/>
      <w:lvlText w:val="%4."/>
      <w:lvlJc w:val="left"/>
      <w:pPr>
        <w:tabs>
          <w:tab w:val="num" w:pos="2880"/>
        </w:tabs>
        <w:ind w:left="2880" w:hanging="360"/>
      </w:pPr>
    </w:lvl>
    <w:lvl w:ilvl="4" w:tplc="00309A56" w:tentative="1">
      <w:start w:val="1"/>
      <w:numFmt w:val="decimal"/>
      <w:lvlText w:val="%5."/>
      <w:lvlJc w:val="left"/>
      <w:pPr>
        <w:tabs>
          <w:tab w:val="num" w:pos="3600"/>
        </w:tabs>
        <w:ind w:left="3600" w:hanging="360"/>
      </w:pPr>
    </w:lvl>
    <w:lvl w:ilvl="5" w:tplc="447E2488" w:tentative="1">
      <w:start w:val="1"/>
      <w:numFmt w:val="decimal"/>
      <w:lvlText w:val="%6."/>
      <w:lvlJc w:val="left"/>
      <w:pPr>
        <w:tabs>
          <w:tab w:val="num" w:pos="4320"/>
        </w:tabs>
        <w:ind w:left="4320" w:hanging="360"/>
      </w:pPr>
    </w:lvl>
    <w:lvl w:ilvl="6" w:tplc="EFDA390E" w:tentative="1">
      <w:start w:val="1"/>
      <w:numFmt w:val="decimal"/>
      <w:lvlText w:val="%7."/>
      <w:lvlJc w:val="left"/>
      <w:pPr>
        <w:tabs>
          <w:tab w:val="num" w:pos="5040"/>
        </w:tabs>
        <w:ind w:left="5040" w:hanging="360"/>
      </w:pPr>
    </w:lvl>
    <w:lvl w:ilvl="7" w:tplc="2A1CF0F8" w:tentative="1">
      <w:start w:val="1"/>
      <w:numFmt w:val="decimal"/>
      <w:lvlText w:val="%8."/>
      <w:lvlJc w:val="left"/>
      <w:pPr>
        <w:tabs>
          <w:tab w:val="num" w:pos="5760"/>
        </w:tabs>
        <w:ind w:left="5760" w:hanging="360"/>
      </w:pPr>
    </w:lvl>
    <w:lvl w:ilvl="8" w:tplc="066E09FC" w:tentative="1">
      <w:start w:val="1"/>
      <w:numFmt w:val="decimal"/>
      <w:lvlText w:val="%9."/>
      <w:lvlJc w:val="left"/>
      <w:pPr>
        <w:tabs>
          <w:tab w:val="num" w:pos="6480"/>
        </w:tabs>
        <w:ind w:left="6480" w:hanging="360"/>
      </w:pPr>
    </w:lvl>
  </w:abstractNum>
  <w:abstractNum w:abstractNumId="14">
    <w:nsid w:val="5AA11AAC"/>
    <w:multiLevelType w:val="hybridMultilevel"/>
    <w:tmpl w:val="FC947922"/>
    <w:lvl w:ilvl="0" w:tplc="AD681756">
      <w:start w:val="1"/>
      <w:numFmt w:val="decimal"/>
      <w:lvlText w:val="%1."/>
      <w:lvlJc w:val="left"/>
      <w:pPr>
        <w:tabs>
          <w:tab w:val="num" w:pos="720"/>
        </w:tabs>
        <w:ind w:left="720" w:hanging="360"/>
      </w:pPr>
    </w:lvl>
    <w:lvl w:ilvl="1" w:tplc="A194250E" w:tentative="1">
      <w:start w:val="1"/>
      <w:numFmt w:val="decimal"/>
      <w:lvlText w:val="%2."/>
      <w:lvlJc w:val="left"/>
      <w:pPr>
        <w:tabs>
          <w:tab w:val="num" w:pos="1440"/>
        </w:tabs>
        <w:ind w:left="1440" w:hanging="360"/>
      </w:pPr>
    </w:lvl>
    <w:lvl w:ilvl="2" w:tplc="FEC8EEEE" w:tentative="1">
      <w:start w:val="1"/>
      <w:numFmt w:val="decimal"/>
      <w:lvlText w:val="%3."/>
      <w:lvlJc w:val="left"/>
      <w:pPr>
        <w:tabs>
          <w:tab w:val="num" w:pos="2160"/>
        </w:tabs>
        <w:ind w:left="2160" w:hanging="360"/>
      </w:pPr>
    </w:lvl>
    <w:lvl w:ilvl="3" w:tplc="B1DA8062" w:tentative="1">
      <w:start w:val="1"/>
      <w:numFmt w:val="decimal"/>
      <w:lvlText w:val="%4."/>
      <w:lvlJc w:val="left"/>
      <w:pPr>
        <w:tabs>
          <w:tab w:val="num" w:pos="2880"/>
        </w:tabs>
        <w:ind w:left="2880" w:hanging="360"/>
      </w:pPr>
    </w:lvl>
    <w:lvl w:ilvl="4" w:tplc="B348474E" w:tentative="1">
      <w:start w:val="1"/>
      <w:numFmt w:val="decimal"/>
      <w:lvlText w:val="%5."/>
      <w:lvlJc w:val="left"/>
      <w:pPr>
        <w:tabs>
          <w:tab w:val="num" w:pos="3600"/>
        </w:tabs>
        <w:ind w:left="3600" w:hanging="360"/>
      </w:pPr>
    </w:lvl>
    <w:lvl w:ilvl="5" w:tplc="E456610C" w:tentative="1">
      <w:start w:val="1"/>
      <w:numFmt w:val="decimal"/>
      <w:lvlText w:val="%6."/>
      <w:lvlJc w:val="left"/>
      <w:pPr>
        <w:tabs>
          <w:tab w:val="num" w:pos="4320"/>
        </w:tabs>
        <w:ind w:left="4320" w:hanging="360"/>
      </w:pPr>
    </w:lvl>
    <w:lvl w:ilvl="6" w:tplc="67C6AA48" w:tentative="1">
      <w:start w:val="1"/>
      <w:numFmt w:val="decimal"/>
      <w:lvlText w:val="%7."/>
      <w:lvlJc w:val="left"/>
      <w:pPr>
        <w:tabs>
          <w:tab w:val="num" w:pos="5040"/>
        </w:tabs>
        <w:ind w:left="5040" w:hanging="360"/>
      </w:pPr>
    </w:lvl>
    <w:lvl w:ilvl="7" w:tplc="2C120198" w:tentative="1">
      <w:start w:val="1"/>
      <w:numFmt w:val="decimal"/>
      <w:lvlText w:val="%8."/>
      <w:lvlJc w:val="left"/>
      <w:pPr>
        <w:tabs>
          <w:tab w:val="num" w:pos="5760"/>
        </w:tabs>
        <w:ind w:left="5760" w:hanging="360"/>
      </w:pPr>
    </w:lvl>
    <w:lvl w:ilvl="8" w:tplc="9A10DBCC" w:tentative="1">
      <w:start w:val="1"/>
      <w:numFmt w:val="decimal"/>
      <w:lvlText w:val="%9."/>
      <w:lvlJc w:val="left"/>
      <w:pPr>
        <w:tabs>
          <w:tab w:val="num" w:pos="6480"/>
        </w:tabs>
        <w:ind w:left="6480" w:hanging="360"/>
      </w:pPr>
    </w:lvl>
  </w:abstractNum>
  <w:abstractNum w:abstractNumId="15">
    <w:nsid w:val="5AA81FF9"/>
    <w:multiLevelType w:val="hybridMultilevel"/>
    <w:tmpl w:val="A8FC617C"/>
    <w:lvl w:ilvl="0" w:tplc="55224A08">
      <w:start w:val="1"/>
      <w:numFmt w:val="decimal"/>
      <w:lvlText w:val="%1."/>
      <w:lvlJc w:val="left"/>
      <w:pPr>
        <w:tabs>
          <w:tab w:val="num" w:pos="720"/>
        </w:tabs>
        <w:ind w:left="720" w:hanging="360"/>
      </w:pPr>
    </w:lvl>
    <w:lvl w:ilvl="1" w:tplc="928214F4" w:tentative="1">
      <w:start w:val="1"/>
      <w:numFmt w:val="decimal"/>
      <w:lvlText w:val="%2."/>
      <w:lvlJc w:val="left"/>
      <w:pPr>
        <w:tabs>
          <w:tab w:val="num" w:pos="1440"/>
        </w:tabs>
        <w:ind w:left="1440" w:hanging="360"/>
      </w:pPr>
    </w:lvl>
    <w:lvl w:ilvl="2" w:tplc="50BE18DE" w:tentative="1">
      <w:start w:val="1"/>
      <w:numFmt w:val="decimal"/>
      <w:lvlText w:val="%3."/>
      <w:lvlJc w:val="left"/>
      <w:pPr>
        <w:tabs>
          <w:tab w:val="num" w:pos="2160"/>
        </w:tabs>
        <w:ind w:left="2160" w:hanging="360"/>
      </w:pPr>
    </w:lvl>
    <w:lvl w:ilvl="3" w:tplc="83606CA6" w:tentative="1">
      <w:start w:val="1"/>
      <w:numFmt w:val="decimal"/>
      <w:lvlText w:val="%4."/>
      <w:lvlJc w:val="left"/>
      <w:pPr>
        <w:tabs>
          <w:tab w:val="num" w:pos="2880"/>
        </w:tabs>
        <w:ind w:left="2880" w:hanging="360"/>
      </w:pPr>
    </w:lvl>
    <w:lvl w:ilvl="4" w:tplc="A6E4F2A4" w:tentative="1">
      <w:start w:val="1"/>
      <w:numFmt w:val="decimal"/>
      <w:lvlText w:val="%5."/>
      <w:lvlJc w:val="left"/>
      <w:pPr>
        <w:tabs>
          <w:tab w:val="num" w:pos="3600"/>
        </w:tabs>
        <w:ind w:left="3600" w:hanging="360"/>
      </w:pPr>
    </w:lvl>
    <w:lvl w:ilvl="5" w:tplc="04546E6E" w:tentative="1">
      <w:start w:val="1"/>
      <w:numFmt w:val="decimal"/>
      <w:lvlText w:val="%6."/>
      <w:lvlJc w:val="left"/>
      <w:pPr>
        <w:tabs>
          <w:tab w:val="num" w:pos="4320"/>
        </w:tabs>
        <w:ind w:left="4320" w:hanging="360"/>
      </w:pPr>
    </w:lvl>
    <w:lvl w:ilvl="6" w:tplc="E2382CBC" w:tentative="1">
      <w:start w:val="1"/>
      <w:numFmt w:val="decimal"/>
      <w:lvlText w:val="%7."/>
      <w:lvlJc w:val="left"/>
      <w:pPr>
        <w:tabs>
          <w:tab w:val="num" w:pos="5040"/>
        </w:tabs>
        <w:ind w:left="5040" w:hanging="360"/>
      </w:pPr>
    </w:lvl>
    <w:lvl w:ilvl="7" w:tplc="9CBC562C" w:tentative="1">
      <w:start w:val="1"/>
      <w:numFmt w:val="decimal"/>
      <w:lvlText w:val="%8."/>
      <w:lvlJc w:val="left"/>
      <w:pPr>
        <w:tabs>
          <w:tab w:val="num" w:pos="5760"/>
        </w:tabs>
        <w:ind w:left="5760" w:hanging="360"/>
      </w:pPr>
    </w:lvl>
    <w:lvl w:ilvl="8" w:tplc="6E66D970" w:tentative="1">
      <w:start w:val="1"/>
      <w:numFmt w:val="decimal"/>
      <w:lvlText w:val="%9."/>
      <w:lvlJc w:val="left"/>
      <w:pPr>
        <w:tabs>
          <w:tab w:val="num" w:pos="6480"/>
        </w:tabs>
        <w:ind w:left="6480" w:hanging="360"/>
      </w:pPr>
    </w:lvl>
  </w:abstractNum>
  <w:abstractNum w:abstractNumId="16">
    <w:nsid w:val="60E8638D"/>
    <w:multiLevelType w:val="hybridMultilevel"/>
    <w:tmpl w:val="D7464CFC"/>
    <w:lvl w:ilvl="0" w:tplc="E2E06142">
      <w:start w:val="1"/>
      <w:numFmt w:val="bullet"/>
      <w:lvlText w:val=""/>
      <w:lvlJc w:val="left"/>
      <w:pPr>
        <w:tabs>
          <w:tab w:val="num" w:pos="720"/>
        </w:tabs>
        <w:ind w:left="720" w:hanging="360"/>
      </w:pPr>
      <w:rPr>
        <w:rFonts w:ascii="Symbol" w:hAnsi="Symbol" w:hint="default"/>
        <w:sz w:val="20"/>
      </w:rPr>
    </w:lvl>
    <w:lvl w:ilvl="1" w:tplc="7F52FF2E">
      <w:start w:val="1"/>
      <w:numFmt w:val="bullet"/>
      <w:lvlText w:val=""/>
      <w:lvlJc w:val="left"/>
      <w:pPr>
        <w:tabs>
          <w:tab w:val="num" w:pos="1440"/>
        </w:tabs>
        <w:ind w:left="1440" w:hanging="360"/>
      </w:pPr>
      <w:rPr>
        <w:rFonts w:ascii="Symbol" w:hAnsi="Symbol" w:hint="default"/>
        <w:sz w:val="20"/>
      </w:rPr>
    </w:lvl>
    <w:lvl w:ilvl="2" w:tplc="523E8190" w:tentative="1">
      <w:start w:val="1"/>
      <w:numFmt w:val="bullet"/>
      <w:lvlText w:val=""/>
      <w:lvlJc w:val="left"/>
      <w:pPr>
        <w:tabs>
          <w:tab w:val="num" w:pos="2160"/>
        </w:tabs>
        <w:ind w:left="2160" w:hanging="360"/>
      </w:pPr>
      <w:rPr>
        <w:rFonts w:ascii="Wingdings" w:hAnsi="Wingdings" w:hint="default"/>
        <w:sz w:val="20"/>
      </w:rPr>
    </w:lvl>
    <w:lvl w:ilvl="3" w:tplc="EFB20560" w:tentative="1">
      <w:start w:val="1"/>
      <w:numFmt w:val="bullet"/>
      <w:lvlText w:val=""/>
      <w:lvlJc w:val="left"/>
      <w:pPr>
        <w:tabs>
          <w:tab w:val="num" w:pos="2880"/>
        </w:tabs>
        <w:ind w:left="2880" w:hanging="360"/>
      </w:pPr>
      <w:rPr>
        <w:rFonts w:ascii="Wingdings" w:hAnsi="Wingdings" w:hint="default"/>
        <w:sz w:val="20"/>
      </w:rPr>
    </w:lvl>
    <w:lvl w:ilvl="4" w:tplc="A67201E4" w:tentative="1">
      <w:start w:val="1"/>
      <w:numFmt w:val="bullet"/>
      <w:lvlText w:val=""/>
      <w:lvlJc w:val="left"/>
      <w:pPr>
        <w:tabs>
          <w:tab w:val="num" w:pos="3600"/>
        </w:tabs>
        <w:ind w:left="3600" w:hanging="360"/>
      </w:pPr>
      <w:rPr>
        <w:rFonts w:ascii="Wingdings" w:hAnsi="Wingdings" w:hint="default"/>
        <w:sz w:val="20"/>
      </w:rPr>
    </w:lvl>
    <w:lvl w:ilvl="5" w:tplc="E8F82008" w:tentative="1">
      <w:start w:val="1"/>
      <w:numFmt w:val="bullet"/>
      <w:lvlText w:val=""/>
      <w:lvlJc w:val="left"/>
      <w:pPr>
        <w:tabs>
          <w:tab w:val="num" w:pos="4320"/>
        </w:tabs>
        <w:ind w:left="4320" w:hanging="360"/>
      </w:pPr>
      <w:rPr>
        <w:rFonts w:ascii="Wingdings" w:hAnsi="Wingdings" w:hint="default"/>
        <w:sz w:val="20"/>
      </w:rPr>
    </w:lvl>
    <w:lvl w:ilvl="6" w:tplc="1ECA6B28" w:tentative="1">
      <w:start w:val="1"/>
      <w:numFmt w:val="bullet"/>
      <w:lvlText w:val=""/>
      <w:lvlJc w:val="left"/>
      <w:pPr>
        <w:tabs>
          <w:tab w:val="num" w:pos="5040"/>
        </w:tabs>
        <w:ind w:left="5040" w:hanging="360"/>
      </w:pPr>
      <w:rPr>
        <w:rFonts w:ascii="Wingdings" w:hAnsi="Wingdings" w:hint="default"/>
        <w:sz w:val="20"/>
      </w:rPr>
    </w:lvl>
    <w:lvl w:ilvl="7" w:tplc="3F62000C" w:tentative="1">
      <w:start w:val="1"/>
      <w:numFmt w:val="bullet"/>
      <w:lvlText w:val=""/>
      <w:lvlJc w:val="left"/>
      <w:pPr>
        <w:tabs>
          <w:tab w:val="num" w:pos="5760"/>
        </w:tabs>
        <w:ind w:left="5760" w:hanging="360"/>
      </w:pPr>
      <w:rPr>
        <w:rFonts w:ascii="Wingdings" w:hAnsi="Wingdings" w:hint="default"/>
        <w:sz w:val="20"/>
      </w:rPr>
    </w:lvl>
    <w:lvl w:ilvl="8" w:tplc="3F60C24C"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D563EC"/>
    <w:multiLevelType w:val="hybridMultilevel"/>
    <w:tmpl w:val="58287FD0"/>
    <w:lvl w:ilvl="0" w:tplc="D1AE763A">
      <w:start w:val="1"/>
      <w:numFmt w:val="bullet"/>
      <w:lvlText w:val=""/>
      <w:lvlJc w:val="left"/>
      <w:pPr>
        <w:tabs>
          <w:tab w:val="num" w:pos="720"/>
        </w:tabs>
        <w:ind w:left="720" w:hanging="360"/>
      </w:pPr>
      <w:rPr>
        <w:rFonts w:ascii="Symbol" w:hAnsi="Symbol" w:hint="default"/>
        <w:sz w:val="20"/>
      </w:rPr>
    </w:lvl>
    <w:lvl w:ilvl="1" w:tplc="16BC9CA4" w:tentative="1">
      <w:start w:val="1"/>
      <w:numFmt w:val="bullet"/>
      <w:lvlText w:val=""/>
      <w:lvlJc w:val="left"/>
      <w:pPr>
        <w:tabs>
          <w:tab w:val="num" w:pos="1440"/>
        </w:tabs>
        <w:ind w:left="1440" w:hanging="360"/>
      </w:pPr>
      <w:rPr>
        <w:rFonts w:ascii="Symbol" w:hAnsi="Symbol" w:hint="default"/>
        <w:sz w:val="20"/>
      </w:rPr>
    </w:lvl>
    <w:lvl w:ilvl="2" w:tplc="DE82B5AA" w:tentative="1">
      <w:start w:val="1"/>
      <w:numFmt w:val="bullet"/>
      <w:lvlText w:val=""/>
      <w:lvlJc w:val="left"/>
      <w:pPr>
        <w:tabs>
          <w:tab w:val="num" w:pos="2160"/>
        </w:tabs>
        <w:ind w:left="2160" w:hanging="360"/>
      </w:pPr>
      <w:rPr>
        <w:rFonts w:ascii="Symbol" w:hAnsi="Symbol" w:hint="default"/>
        <w:sz w:val="20"/>
      </w:rPr>
    </w:lvl>
    <w:lvl w:ilvl="3" w:tplc="D74E8ABE" w:tentative="1">
      <w:start w:val="1"/>
      <w:numFmt w:val="bullet"/>
      <w:lvlText w:val=""/>
      <w:lvlJc w:val="left"/>
      <w:pPr>
        <w:tabs>
          <w:tab w:val="num" w:pos="2880"/>
        </w:tabs>
        <w:ind w:left="2880" w:hanging="360"/>
      </w:pPr>
      <w:rPr>
        <w:rFonts w:ascii="Symbol" w:hAnsi="Symbol" w:hint="default"/>
        <w:sz w:val="20"/>
      </w:rPr>
    </w:lvl>
    <w:lvl w:ilvl="4" w:tplc="FB1E77C2" w:tentative="1">
      <w:start w:val="1"/>
      <w:numFmt w:val="bullet"/>
      <w:lvlText w:val=""/>
      <w:lvlJc w:val="left"/>
      <w:pPr>
        <w:tabs>
          <w:tab w:val="num" w:pos="3600"/>
        </w:tabs>
        <w:ind w:left="3600" w:hanging="360"/>
      </w:pPr>
      <w:rPr>
        <w:rFonts w:ascii="Symbol" w:hAnsi="Symbol" w:hint="default"/>
        <w:sz w:val="20"/>
      </w:rPr>
    </w:lvl>
    <w:lvl w:ilvl="5" w:tplc="AEDA6534" w:tentative="1">
      <w:start w:val="1"/>
      <w:numFmt w:val="bullet"/>
      <w:lvlText w:val=""/>
      <w:lvlJc w:val="left"/>
      <w:pPr>
        <w:tabs>
          <w:tab w:val="num" w:pos="4320"/>
        </w:tabs>
        <w:ind w:left="4320" w:hanging="360"/>
      </w:pPr>
      <w:rPr>
        <w:rFonts w:ascii="Symbol" w:hAnsi="Symbol" w:hint="default"/>
        <w:sz w:val="20"/>
      </w:rPr>
    </w:lvl>
    <w:lvl w:ilvl="6" w:tplc="DDE2D9E0" w:tentative="1">
      <w:start w:val="1"/>
      <w:numFmt w:val="bullet"/>
      <w:lvlText w:val=""/>
      <w:lvlJc w:val="left"/>
      <w:pPr>
        <w:tabs>
          <w:tab w:val="num" w:pos="5040"/>
        </w:tabs>
        <w:ind w:left="5040" w:hanging="360"/>
      </w:pPr>
      <w:rPr>
        <w:rFonts w:ascii="Symbol" w:hAnsi="Symbol" w:hint="default"/>
        <w:sz w:val="20"/>
      </w:rPr>
    </w:lvl>
    <w:lvl w:ilvl="7" w:tplc="E2CAE01C" w:tentative="1">
      <w:start w:val="1"/>
      <w:numFmt w:val="bullet"/>
      <w:lvlText w:val=""/>
      <w:lvlJc w:val="left"/>
      <w:pPr>
        <w:tabs>
          <w:tab w:val="num" w:pos="5760"/>
        </w:tabs>
        <w:ind w:left="5760" w:hanging="360"/>
      </w:pPr>
      <w:rPr>
        <w:rFonts w:ascii="Symbol" w:hAnsi="Symbol" w:hint="default"/>
        <w:sz w:val="20"/>
      </w:rPr>
    </w:lvl>
    <w:lvl w:ilvl="8" w:tplc="398C016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4"/>
  </w:num>
  <w:num w:numId="3">
    <w:abstractNumId w:val="13"/>
  </w:num>
  <w:num w:numId="4">
    <w:abstractNumId w:val="12"/>
  </w:num>
  <w:num w:numId="5">
    <w:abstractNumId w:val="1"/>
  </w:num>
  <w:num w:numId="6">
    <w:abstractNumId w:val="9"/>
  </w:num>
  <w:num w:numId="7">
    <w:abstractNumId w:val="8"/>
  </w:num>
  <w:num w:numId="8">
    <w:abstractNumId w:val="5"/>
  </w:num>
  <w:num w:numId="9">
    <w:abstractNumId w:val="7"/>
  </w:num>
  <w:num w:numId="10">
    <w:abstractNumId w:val="15"/>
  </w:num>
  <w:num w:numId="11">
    <w:abstractNumId w:val="2"/>
  </w:num>
  <w:num w:numId="12">
    <w:abstractNumId w:val="0"/>
  </w:num>
  <w:num w:numId="13">
    <w:abstractNumId w:val="4"/>
  </w:num>
  <w:num w:numId="14">
    <w:abstractNumId w:val="10"/>
  </w:num>
  <w:num w:numId="15">
    <w:abstractNumId w:val="3"/>
  </w:num>
  <w:num w:numId="16">
    <w:abstractNumId w:val="11"/>
  </w:num>
  <w:num w:numId="17">
    <w:abstractNumId w:val="16"/>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729F"/>
    <w:rsid w:val="002D729F"/>
    <w:rsid w:val="00473E7D"/>
    <w:rsid w:val="00797177"/>
    <w:rsid w:val="00BD4E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howe.k12.ok.us/~jimaskew/tip.gif" TargetMode="External"/><Relationship Id="rId13" Type="http://schemas.openxmlformats.org/officeDocument/2006/relationships/image" Target="http://www.howe.k12.ok.us/~jimaskew/check.gif" TargetMode="External"/><Relationship Id="rId18" Type="http://schemas.openxmlformats.org/officeDocument/2006/relationships/image" Target="http://www.howe.k12.ok.us/~jimaskew/question.gif"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http://www.howe.k12.ok.us/~jimaskew/check.gif"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www.howstuffworks.com/caffein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howe.k12.ok.us/~jimaskew/docs/chem14a.doc"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www.howe.k12.ok.us/~jimaskew/docs/chem14b.doc" TargetMode="External"/><Relationship Id="rId10" Type="http://schemas.openxmlformats.org/officeDocument/2006/relationships/image" Target="http://www.howe.k12.ok.us/~jimaskew/asterix.gi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howe.k12.ok.us/~jimaskew/democh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1352</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Cache County School District</Company>
  <LinksUpToDate>false</LinksUpToDate>
  <CharactersWithSpaces>8433</CharactersWithSpaces>
  <SharedDoc>false</SharedDoc>
  <HLinks>
    <vt:vector size="24" baseType="variant">
      <vt:variant>
        <vt:i4>655446</vt:i4>
      </vt:variant>
      <vt:variant>
        <vt:i4>21</vt:i4>
      </vt:variant>
      <vt:variant>
        <vt:i4>0</vt:i4>
      </vt:variant>
      <vt:variant>
        <vt:i4>5</vt:i4>
      </vt:variant>
      <vt:variant>
        <vt:lpwstr>http://www.howstuffworks.com/caffeine.htm</vt:lpwstr>
      </vt:variant>
      <vt:variant>
        <vt:lpwstr/>
      </vt:variant>
      <vt:variant>
        <vt:i4>4456451</vt:i4>
      </vt:variant>
      <vt:variant>
        <vt:i4>18</vt:i4>
      </vt:variant>
      <vt:variant>
        <vt:i4>0</vt:i4>
      </vt:variant>
      <vt:variant>
        <vt:i4>5</vt:i4>
      </vt:variant>
      <vt:variant>
        <vt:lpwstr>http://www.howe.k12.ok.us/~jimaskew/docs/chem14b.doc</vt:lpwstr>
      </vt:variant>
      <vt:variant>
        <vt:lpwstr/>
      </vt:variant>
      <vt:variant>
        <vt:i4>393221</vt:i4>
      </vt:variant>
      <vt:variant>
        <vt:i4>15</vt:i4>
      </vt:variant>
      <vt:variant>
        <vt:i4>0</vt:i4>
      </vt:variant>
      <vt:variant>
        <vt:i4>5</vt:i4>
      </vt:variant>
      <vt:variant>
        <vt:lpwstr>http://www.howe.k12.ok.us/~jimaskew/demochm.htm</vt:lpwstr>
      </vt:variant>
      <vt:variant>
        <vt:lpwstr>14</vt:lpwstr>
      </vt:variant>
      <vt:variant>
        <vt:i4>4653059</vt:i4>
      </vt:variant>
      <vt:variant>
        <vt:i4>0</vt:i4>
      </vt:variant>
      <vt:variant>
        <vt:i4>0</vt:i4>
      </vt:variant>
      <vt:variant>
        <vt:i4>5</vt:i4>
      </vt:variant>
      <vt:variant>
        <vt:lpwstr>http://www.howe.k12.ok.us/~jimaskew/docs/chem14a.doc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dc:creator>
  <cp:keywords/>
  <dc:description/>
  <cp:lastModifiedBy>User</cp:lastModifiedBy>
  <cp:revision>2</cp:revision>
  <cp:lastPrinted>2010-04-20T16:42:00Z</cp:lastPrinted>
  <dcterms:created xsi:type="dcterms:W3CDTF">2011-03-15T15:20:00Z</dcterms:created>
  <dcterms:modified xsi:type="dcterms:W3CDTF">2011-03-15T15:20:00Z</dcterms:modified>
</cp:coreProperties>
</file>