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6" w:rsidRDefault="00EB3396"/>
    <w:p w:rsidR="00EB3396" w:rsidRPr="00EB3396" w:rsidRDefault="00EB3396">
      <w:r w:rsidRPr="00EB3396">
        <w:rPr>
          <w:b/>
          <w:bCs/>
          <w:sz w:val="36"/>
          <w:szCs w:val="36"/>
        </w:rPr>
        <w:t>Empirical Formulas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63"/>
        <w:gridCol w:w="66"/>
        <w:gridCol w:w="81"/>
      </w:tblGrid>
      <w:tr w:rsidR="00EB3396" w:rsidTr="00A7792D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EB3396" w:rsidRDefault="00EB3396" w:rsidP="00A7792D">
            <w:pPr>
              <w:rPr>
                <w:b/>
                <w:bCs/>
                <w:sz w:val="36"/>
              </w:rPr>
            </w:pPr>
          </w:p>
          <w:p w:rsidR="00EB3396" w:rsidRDefault="00EB3396" w:rsidP="00A7792D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</w:rPr>
            </w:pPr>
            <w:r>
              <w:rPr>
                <w:b/>
                <w:bCs/>
                <w:sz w:val="36"/>
              </w:rPr>
              <w:t>Student Objectives:</w:t>
            </w:r>
          </w:p>
        </w:tc>
      </w:tr>
      <w:tr w:rsidR="00EB3396" w:rsidTr="00A779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B3396" w:rsidRDefault="00EB3396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how formula mass relates to moles. </w:t>
            </w:r>
          </w:p>
          <w:p w:rsidR="00EB3396" w:rsidRDefault="00EB3396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factor-label to determine empirical formulas. </w:t>
            </w:r>
          </w:p>
          <w:p w:rsidR="00EB3396" w:rsidRDefault="00EB3396" w:rsidP="00A779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an empirical formula to determine a molecular formula. </w:t>
            </w:r>
          </w:p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sz w:val="20"/>
                <w:szCs w:val="20"/>
              </w:rPr>
            </w:pPr>
          </w:p>
        </w:tc>
      </w:tr>
    </w:tbl>
    <w:p w:rsidR="00EB3396" w:rsidRDefault="00EB3396" w:rsidP="00EB339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3396" w:rsidRDefault="00EB3396" w:rsidP="00EB339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3396" w:rsidRDefault="00EB3396" w:rsidP="00EB3396">
      <w:pPr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Empirical Formula:</w:t>
      </w:r>
      <w:r>
        <w:rPr>
          <w:rFonts w:ascii="Arial" w:hAnsi="Arial" w:cs="Arial"/>
        </w:rPr>
        <w:t xml:space="preserve"> </w:t>
      </w:r>
    </w:p>
    <w:p w:rsidR="00EB3396" w:rsidRDefault="00EB3396" w:rsidP="00EB3396">
      <w:pPr>
        <w:pStyle w:val="NormalWeb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simplest formula that represents the</w:t>
      </w:r>
      <w:r>
        <w:rPr>
          <w:rFonts w:ascii="Arial" w:hAnsi="Arial" w:cs="Arial"/>
          <w:b/>
          <w:bCs/>
        </w:rPr>
        <w:br/>
        <w:t>whole number ratio between the elements in a compound.</w:t>
      </w:r>
      <w:r>
        <w:rPr>
          <w:rFonts w:ascii="Arial" w:hAnsi="Arial" w:cs="Arial"/>
        </w:rPr>
        <w:t xml:space="preserve"> </w:t>
      </w:r>
    </w:p>
    <w:p w:rsidR="00EB3396" w:rsidRDefault="00EB3396" w:rsidP="00EB3396">
      <w:pPr>
        <w:pStyle w:val="NormalWeb"/>
        <w:jc w:val="center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14300"/>
            <wp:effectExtent l="19050" t="0" r="9525" b="0"/>
            <wp:docPr id="1" name="Picture 1" descr="http://www.howe.k12.ok.us/~jimaskew/chem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e.k12.ok.us/~jimaskew/chem/asteri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Molecular formulas and empirical formulas are sometimes the same:</w:t>
      </w:r>
      <w:r>
        <w:rPr>
          <w:rFonts w:ascii="Arial" w:hAnsi="Arial" w:cs="Arial"/>
        </w:rPr>
        <w:t xml:space="preserve"> </w:t>
      </w:r>
    </w:p>
    <w:p w:rsidR="00EB3396" w:rsidRDefault="00EB3396" w:rsidP="00EB339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" cy="57150"/>
            <wp:effectExtent l="19050" t="0" r="9525" b="0"/>
            <wp:docPr id="2" name="Picture 2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The molecular formula for water is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O, a 2 to 1 ratio.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3" name="Picture 3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Since the subscripts will not reduce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is also water's empirical formula. </w:t>
      </w:r>
    </w:p>
    <w:p w:rsidR="00EB3396" w:rsidRDefault="00EB3396" w:rsidP="00EB3396">
      <w:pPr>
        <w:ind w:left="720"/>
        <w:rPr>
          <w:rFonts w:ascii="Arial" w:hAnsi="Arial" w:cs="Arial"/>
        </w:rPr>
      </w:pPr>
    </w:p>
    <w:p w:rsidR="00EB3396" w:rsidRDefault="00EB3396" w:rsidP="00EB3396">
      <w:pPr>
        <w:ind w:left="720"/>
        <w:rPr>
          <w:rFonts w:ascii="Arial" w:hAnsi="Arial" w:cs="Arial"/>
        </w:rPr>
      </w:pPr>
    </w:p>
    <w:p w:rsidR="00EB3396" w:rsidRDefault="00EB3396" w:rsidP="00EB3396">
      <w:pPr>
        <w:rPr>
          <w:rFonts w:ascii="Arial" w:hAnsi="Arial" w:cs="Arial"/>
        </w:rPr>
      </w:pPr>
      <w:hyperlink r:id="rId7" w:anchor="hydrate" w:tgtFrame="_blank" w:history="1"/>
      <w:r>
        <w:rPr>
          <w:rFonts w:ascii="Arial" w:hAnsi="Arial" w:cs="Arial"/>
          <w:noProof/>
        </w:rPr>
        <w:drawing>
          <wp:inline distT="0" distB="0" distL="0" distR="0">
            <wp:extent cx="142875" cy="114300"/>
            <wp:effectExtent l="19050" t="0" r="9525" b="0"/>
            <wp:docPr id="4" name="Picture 4" descr="http://www.howe.k12.ok.us/~jimaskew/chem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we.k12.ok.us/~jimaskew/chem/asteri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Molecular formulas and empirical formulas are not always the same:</w:t>
      </w:r>
      <w:r>
        <w:rPr>
          <w:rFonts w:ascii="Arial" w:hAnsi="Arial" w:cs="Arial"/>
        </w:rPr>
        <w:t xml:space="preserve"> </w:t>
      </w:r>
    </w:p>
    <w:p w:rsidR="00EB3396" w:rsidRDefault="00EB3396" w:rsidP="00EB339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5" name="Picture 5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The molecular formula for glucose is 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, not a 1 to 1 ratio. </w:t>
      </w:r>
    </w:p>
    <w:p w:rsidR="00EB3396" w:rsidRDefault="00EB3396" w:rsidP="00EB3396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6" name="Picture 6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Reduce the subscripts to the lowest form.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7" name="Picture 7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The empirical formula for glucose is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O, a 1 to 1 ratio. </w:t>
      </w:r>
    </w:p>
    <w:p w:rsidR="00EB3396" w:rsidRDefault="00EB3396" w:rsidP="00EB3396">
      <w:pPr>
        <w:pStyle w:val="NormalWeb"/>
        <w:ind w:left="720"/>
        <w:rPr>
          <w:rFonts w:ascii="Arial" w:hAnsi="Arial" w:cs="Arial"/>
        </w:rPr>
      </w:pPr>
    </w:p>
    <w:p w:rsidR="00EB3396" w:rsidRDefault="00EB3396" w:rsidP="00EB33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14300"/>
            <wp:effectExtent l="19050" t="0" r="9525" b="0"/>
            <wp:docPr id="8" name="Picture 8" descr="http://www.howe.k12.ok.us/~jimaskew/chem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we.k12.ok.us/~jimaskew/chem/asteri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Calculating Empirical Formulas:</w:t>
      </w:r>
      <w:r>
        <w:rPr>
          <w:rFonts w:ascii="Arial" w:hAnsi="Arial" w:cs="Arial"/>
        </w:rPr>
        <w:t xml:space="preserve"> </w:t>
      </w:r>
    </w:p>
    <w:p w:rsidR="00EB3396" w:rsidRDefault="00EB3396" w:rsidP="00EB3396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9" name="Picture 9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Subscripts in a chemical formula are usually thought of as a ratio of atoms.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10" name="Picture 10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Subscripts can also be thought of as a ratio of </w:t>
      </w:r>
      <w:r>
        <w:rPr>
          <w:rFonts w:ascii="Arial" w:hAnsi="Arial" w:cs="Arial"/>
          <w:b/>
          <w:bCs/>
        </w:rPr>
        <w:t>moles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19050" t="0" r="0" b="0"/>
            <wp:docPr id="11" name="Picture 11" descr="http://www.howe.k12.ok.us/~jimaskew/chem/tri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we.k12.ok.us/~jimaskew/chem/trid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To determine an empirical formula, </w:t>
      </w:r>
      <w:r>
        <w:rPr>
          <w:rFonts w:ascii="Arial" w:hAnsi="Arial" w:cs="Arial"/>
          <w:b/>
          <w:bCs/>
        </w:rPr>
        <w:t>one must determine the mole ratio</w:t>
      </w:r>
      <w:r>
        <w:rPr>
          <w:rFonts w:ascii="Arial" w:hAnsi="Arial" w:cs="Arial"/>
        </w:rPr>
        <w:t xml:space="preserve">. </w:t>
      </w:r>
    </w:p>
    <w:p w:rsidR="00EB3396" w:rsidRDefault="00EB3396" w:rsidP="00EB3396">
      <w:pPr>
        <w:ind w:left="720"/>
        <w:rPr>
          <w:rFonts w:ascii="Arial" w:hAnsi="Arial" w:cs="Arial"/>
        </w:rPr>
      </w:pPr>
    </w:p>
    <w:p w:rsidR="00EB3396" w:rsidRDefault="00EB3396" w:rsidP="00EB3396">
      <w:pPr>
        <w:ind w:left="720"/>
        <w:rPr>
          <w:rFonts w:ascii="Arial" w:hAnsi="Arial" w:cs="Arial"/>
        </w:rPr>
      </w:pPr>
    </w:p>
    <w:p w:rsidR="00EB3396" w:rsidRDefault="00EB3396" w:rsidP="00EB3396">
      <w:pPr>
        <w:ind w:left="720"/>
        <w:rPr>
          <w:rFonts w:ascii="Arial" w:hAnsi="Arial" w:cs="Arial"/>
        </w:rPr>
      </w:pPr>
    </w:p>
    <w:p w:rsidR="00EB3396" w:rsidRDefault="00EB3396" w:rsidP="00EB3396">
      <w:pPr>
        <w:ind w:left="720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"/>
        <w:gridCol w:w="4834"/>
      </w:tblGrid>
      <w:tr w:rsidR="00EB3396" w:rsidTr="00A779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00075" cy="361950"/>
                  <wp:effectExtent l="19050" t="0" r="9525" b="0"/>
                  <wp:docPr id="12" name="Picture 12" descr="http://www.howe.k12.ok.us/~jimaskew/chem/t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we.k12.ok.us/~jimaskew/chem/t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A mole is the number of atoms needed to</w:t>
            </w:r>
            <w:r>
              <w:rPr>
                <w:b/>
                <w:bCs/>
              </w:rPr>
              <w:br/>
              <w:t xml:space="preserve">equal the atomic mass of an </w:t>
            </w:r>
            <w:proofErr w:type="gramStart"/>
            <w:r>
              <w:rPr>
                <w:b/>
                <w:bCs/>
              </w:rPr>
              <w:t>element,</w:t>
            </w:r>
            <w:proofErr w:type="gramEnd"/>
            <w:r>
              <w:rPr>
                <w:b/>
                <w:bCs/>
              </w:rPr>
              <w:t xml:space="preserve"> therefore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color w:val="BB0000"/>
              </w:rPr>
              <w:t>the atomic mass of an element in grams</w:t>
            </w:r>
            <w:r>
              <w:rPr>
                <w:b/>
                <w:bCs/>
                <w:color w:val="BB0000"/>
              </w:rPr>
              <w:br/>
              <w:t>is equal to one mole of its atoms.</w:t>
            </w:r>
            <w:r>
              <w:t xml:space="preserve"> </w:t>
            </w:r>
          </w:p>
        </w:tc>
      </w:tr>
      <w:tr w:rsidR="00EB3396" w:rsidTr="00A779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B3396" w:rsidRDefault="00EB3396" w:rsidP="00A7792D"/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b/>
                <w:bCs/>
              </w:rPr>
            </w:pPr>
          </w:p>
        </w:tc>
      </w:tr>
      <w:tr w:rsidR="00EB3396" w:rsidTr="00A7792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B3396" w:rsidRDefault="00EB3396" w:rsidP="00A7792D"/>
          <w:p w:rsidR="00EB3396" w:rsidRDefault="00EB3396" w:rsidP="00A7792D"/>
          <w:p w:rsidR="00EB3396" w:rsidRDefault="00EB3396" w:rsidP="00A7792D"/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b/>
                <w:bCs/>
              </w:rPr>
            </w:pPr>
          </w:p>
          <w:p w:rsidR="00EB3396" w:rsidRDefault="00EB3396" w:rsidP="00A7792D">
            <w:pPr>
              <w:rPr>
                <w:b/>
                <w:bCs/>
              </w:rPr>
            </w:pPr>
          </w:p>
          <w:p w:rsidR="00EB3396" w:rsidRDefault="00EB3396" w:rsidP="00A7792D">
            <w:pPr>
              <w:rPr>
                <w:b/>
                <w:bCs/>
              </w:rPr>
            </w:pPr>
          </w:p>
          <w:p w:rsidR="00EB3396" w:rsidRDefault="00EB3396" w:rsidP="00A7792D">
            <w:pPr>
              <w:rPr>
                <w:b/>
                <w:bCs/>
              </w:rPr>
            </w:pPr>
          </w:p>
          <w:p w:rsidR="00EB3396" w:rsidRDefault="00EB3396" w:rsidP="00A7792D">
            <w:pPr>
              <w:rPr>
                <w:b/>
                <w:bCs/>
              </w:rPr>
            </w:pPr>
          </w:p>
        </w:tc>
      </w:tr>
    </w:tbl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tbl>
      <w:tblPr>
        <w:tblW w:w="47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21"/>
      </w:tblGrid>
      <w:tr w:rsidR="00EB3396" w:rsidTr="00A7792D">
        <w:trPr>
          <w:tblCellSpacing w:w="15" w:type="dxa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771"/>
            </w:tblGrid>
            <w:tr w:rsidR="00EB3396" w:rsidTr="00A779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B3396" w:rsidRDefault="00EB3396" w:rsidP="00A7792D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Sample Empirical Formula Problem:</w:t>
                  </w:r>
                </w:p>
                <w:p w:rsidR="00EB3396" w:rsidRDefault="00EB3396" w:rsidP="00A7792D">
                  <w:pPr>
                    <w:pStyle w:val="NormalWeb"/>
                  </w:pPr>
                  <w:r>
                    <w:t xml:space="preserve">Determine the empirical formula of a compound that is composed of 36.5% sodium, 25.4% sulfur, and 38.1% oxygen. </w:t>
                  </w:r>
                </w:p>
                <w:p w:rsidR="00EB3396" w:rsidRDefault="00EB3396" w:rsidP="00A779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Find the number of moles of each element present.</w:t>
                  </w:r>
                  <w:r>
                    <w:br/>
                    <w:t xml:space="preserve">Since the amount of each element is given in percentage, you must convert the percentage to a mass. If 100 grams of the sample are assumed, the percentages given are the same as grams. </w:t>
                  </w:r>
                </w:p>
                <w:p w:rsidR="00EB3396" w:rsidRDefault="00EB3396" w:rsidP="00A7792D">
                  <w:pPr>
                    <w:spacing w:before="100" w:beforeAutospacing="1" w:after="100" w:afterAutospacing="1"/>
                    <w:ind w:left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0" cy="1628775"/>
                        <wp:effectExtent l="19050" t="0" r="0" b="0"/>
                        <wp:docPr id="13" name="Picture 13" descr="http://www.howe.k12.ok.us/~jimaskew/chem/empfor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owe.k12.ok.us/~jimaskew/chem/empfor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396" w:rsidRDefault="00EB3396" w:rsidP="00A779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Determine the whole number mole ratio.</w:t>
                  </w:r>
                  <w:r>
                    <w:br/>
                    <w:t xml:space="preserve">Divide each mole number by the </w:t>
                  </w:r>
                  <w:r>
                    <w:rPr>
                      <w:u w:val="single"/>
                    </w:rPr>
                    <w:t>smallest</w:t>
                  </w:r>
                  <w:r>
                    <w:t xml:space="preserve"> mole number. </w:t>
                  </w:r>
                </w:p>
                <w:p w:rsidR="00EB3396" w:rsidRDefault="00EB3396" w:rsidP="00A7792D">
                  <w:pPr>
                    <w:spacing w:before="100" w:beforeAutospacing="1" w:after="100" w:afterAutospacing="1"/>
                    <w:ind w:left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1171575"/>
                        <wp:effectExtent l="19050" t="0" r="9525" b="0"/>
                        <wp:docPr id="14" name="Picture 14" descr="http://www.howe.k12.ok.us/~jimaskew/chem/empform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owe.k12.ok.us/~jimaskew/chem/empform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396" w:rsidRDefault="00EB3396" w:rsidP="00A7792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Use the mole ratio for the subscripts of each element in the formula.</w:t>
                  </w:r>
                  <w:r>
                    <w:t xml:space="preserve"> </w:t>
                  </w:r>
                </w:p>
                <w:p w:rsidR="00EB3396" w:rsidRDefault="00EB3396" w:rsidP="00A7792D">
                  <w:pPr>
                    <w:spacing w:before="100" w:beforeAutospacing="1" w:after="100" w:afterAutospacing="1"/>
                    <w:ind w:left="720"/>
                    <w:jc w:val="center"/>
                  </w:pPr>
                  <w:r>
                    <w:t xml:space="preserve">The empirical formula is </w:t>
                  </w:r>
                  <w:r>
                    <w:rPr>
                      <w:b/>
                      <w:bCs/>
                    </w:rPr>
                    <w:t>Na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>SO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  <w:p w:rsidR="00EB3396" w:rsidRDefault="00EB3396" w:rsidP="00A7792D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  </w:t>
                  </w:r>
                </w:p>
              </w:tc>
            </w:tr>
          </w:tbl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</w:p>
    <w:p w:rsidR="00EB3396" w:rsidRDefault="00EB3396" w:rsidP="00EB339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Molecular formulas from empirical formulas:</w:t>
      </w:r>
      <w:r>
        <w:rPr>
          <w:rFonts w:ascii="Arial" w:hAnsi="Arial" w:cs="Arial"/>
        </w:rPr>
        <w:t xml:space="preserve"> </w:t>
      </w:r>
    </w:p>
    <w:tbl>
      <w:tblPr>
        <w:tblW w:w="4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7508"/>
        <w:gridCol w:w="81"/>
      </w:tblGrid>
      <w:tr w:rsidR="00EB3396" w:rsidTr="00A7792D">
        <w:trPr>
          <w:tblCellSpacing w:w="15" w:type="dxa"/>
        </w:trPr>
        <w:tc>
          <w:tcPr>
            <w:tcW w:w="0" w:type="auto"/>
            <w:vAlign w:val="center"/>
          </w:tcPr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noProof/>
                <w:color w:val="BF0000"/>
              </w:rPr>
              <w:drawing>
                <wp:inline distT="0" distB="0" distL="0" distR="0">
                  <wp:extent cx="733425" cy="476250"/>
                  <wp:effectExtent l="19050" t="0" r="9525" b="0"/>
                  <wp:docPr id="15" name="Picture 15" descr="http://www.howe.k12.ok.us/~jimaskew/chem/demo.gif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owe.k12.ok.us/~jimaskew/chem/demo.gif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3396" w:rsidRDefault="00EB3396" w:rsidP="00A7792D">
            <w:r>
              <w:t xml:space="preserve">The formula mass of the empirical formula above is 126u. </w:t>
            </w:r>
            <w:r>
              <w:br/>
              <w:t>If the molecular mass is known to be 378u</w:t>
            </w:r>
            <w:proofErr w:type="gramStart"/>
            <w:r>
              <w:t>,</w:t>
            </w:r>
            <w:proofErr w:type="gramEnd"/>
            <w:r>
              <w:br/>
              <w:t xml:space="preserve">what is the molecular formula? </w:t>
            </w:r>
          </w:p>
          <w:p w:rsidR="00EB3396" w:rsidRDefault="00EB3396" w:rsidP="00A7792D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r>
              <w:t xml:space="preserve">Divide the molecular mass by the empirical formula mass to get a whole number. </w:t>
            </w:r>
          </w:p>
          <w:p w:rsidR="00EB3396" w:rsidRDefault="00EB3396" w:rsidP="00A7792D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27"/>
                <w:szCs w:val="27"/>
                <w:vertAlign w:val="superscript"/>
              </w:rPr>
              <w:t>378</w:t>
            </w:r>
            <w:r>
              <w:rPr>
                <w:b/>
                <w:bCs/>
                <w:sz w:val="27"/>
                <w:szCs w:val="27"/>
              </w:rPr>
              <w:t>/</w:t>
            </w:r>
            <w:r>
              <w:rPr>
                <w:b/>
                <w:bCs/>
                <w:sz w:val="27"/>
                <w:szCs w:val="27"/>
                <w:vertAlign w:val="subscript"/>
              </w:rPr>
              <w:t>126</w:t>
            </w:r>
            <w:r>
              <w:rPr>
                <w:b/>
                <w:bCs/>
                <w:sz w:val="27"/>
                <w:szCs w:val="27"/>
              </w:rPr>
              <w:t xml:space="preserve">  = 3 </w:t>
            </w:r>
          </w:p>
          <w:p w:rsidR="00EB3396" w:rsidRDefault="00EB3396" w:rsidP="00A7792D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</w:pPr>
            <w:r>
              <w:t xml:space="preserve">Multiply each subscript in the empirical formula by this whole number. </w:t>
            </w:r>
          </w:p>
          <w:p w:rsidR="00EB3396" w:rsidRDefault="00EB3396" w:rsidP="00A7792D">
            <w:pPr>
              <w:numPr>
                <w:ilvl w:val="1"/>
                <w:numId w:val="3"/>
              </w:numPr>
              <w:spacing w:before="100" w:beforeAutospacing="1" w:after="100" w:afterAutospacing="1"/>
              <w:ind w:left="720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You now have the molecular formula - </w:t>
            </w:r>
            <w:r>
              <w:rPr>
                <w:b/>
                <w:bCs/>
              </w:rPr>
              <w:t>Na</w:t>
            </w:r>
            <w:r>
              <w:rPr>
                <w:b/>
                <w:bCs/>
                <w:vertAlign w:val="subscript"/>
              </w:rPr>
              <w:t>6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vertAlign w:val="subscript"/>
              </w:rPr>
              <w:t>9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EB3396" w:rsidRDefault="00EB3396" w:rsidP="00EB3396">
      <w:pPr>
        <w:ind w:left="720" w:right="720"/>
        <w:rPr>
          <w:rFonts w:ascii="Arial" w:hAnsi="Arial" w:cs="Arial"/>
          <w:vanish/>
        </w:rPr>
      </w:pPr>
    </w:p>
    <w:tbl>
      <w:tblPr>
        <w:tblW w:w="4500" w:type="pct"/>
        <w:tblCellSpacing w:w="15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451"/>
      </w:tblGrid>
      <w:tr w:rsidR="00EB3396" w:rsidTr="00A7792D">
        <w:trPr>
          <w:tblCellSpacing w:w="15" w:type="dxa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301"/>
            </w:tblGrid>
            <w:tr w:rsidR="00EB3396" w:rsidTr="00A7792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EB3396" w:rsidRDefault="00EB3396" w:rsidP="00A7792D">
                  <w:r>
                    <w:rPr>
                      <w:b/>
                      <w:bCs/>
                      <w:color w:val="000066"/>
                    </w:rPr>
                    <w:t>Concept Understanding: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5275" cy="457200"/>
                        <wp:effectExtent l="0" t="0" r="9525" b="0"/>
                        <wp:docPr id="16" name="Picture 16" descr="http://www.howe.k12.ok.us/~jimaskew/chem/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howe.k12.ok.us/~jimaskew/chem/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396" w:rsidRDefault="00EB3396" w:rsidP="00A7792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Use factor-label to do the following conversions: </w:t>
                  </w:r>
                </w:p>
                <w:p w:rsidR="00EB3396" w:rsidRDefault="00EB3396" w:rsidP="00A7792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0.775 mole of sodium chloride to grams. </w:t>
                  </w:r>
                </w:p>
                <w:p w:rsidR="00EB3396" w:rsidRDefault="00EB3396" w:rsidP="00A7792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35.5 grams of aluminum hydroxide to moles. </w:t>
                  </w:r>
                </w:p>
                <w:p w:rsidR="00EB3396" w:rsidRDefault="00EB3396" w:rsidP="00A7792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126.4 grams of calcium nitrate to moles. </w:t>
                  </w:r>
                </w:p>
                <w:p w:rsidR="00EB3396" w:rsidRDefault="00EB3396" w:rsidP="00A7792D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3.5 moles of water to grams. </w:t>
                  </w:r>
                </w:p>
                <w:p w:rsidR="00EB3396" w:rsidRDefault="00EB3396" w:rsidP="00A7792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What is the empirical formula of a compound that contains 53.73% iron and 46.27% sulfur? </w:t>
                  </w:r>
                </w:p>
                <w:p w:rsidR="00EB3396" w:rsidRDefault="00EB3396" w:rsidP="00A7792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t xml:space="preserve">The molecular mass of benzene, a proven carcinogen, is 78.0u and its empirical formula is CH. What is the molecular formula for benzene? </w:t>
                  </w:r>
                </w:p>
              </w:tc>
            </w:tr>
          </w:tbl>
          <w:p w:rsidR="00EB3396" w:rsidRDefault="00EB3396" w:rsidP="00A7792D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B3396" w:rsidRDefault="00EB3396" w:rsidP="00EB33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Links: </w:t>
      </w:r>
    </w:p>
    <w:p w:rsidR="00EB3396" w:rsidRDefault="00EB3396" w:rsidP="00EB3396">
      <w:pPr>
        <w:ind w:left="720"/>
      </w:pPr>
      <w:hyperlink r:id="rId1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Empirical Formulas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- Diamond Bar High School </w:t>
      </w:r>
    </w:p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p w:rsidR="00EB3396" w:rsidRDefault="00EB3396" w:rsidP="00EB3396"/>
    <w:sectPr w:rsidR="00EB3396">
      <w:pgSz w:w="12240" w:h="15840"/>
      <w:pgMar w:top="540" w:right="960" w:bottom="360" w:left="20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48B"/>
    <w:multiLevelType w:val="hybridMultilevel"/>
    <w:tmpl w:val="EA02E5D8"/>
    <w:lvl w:ilvl="0" w:tplc="52226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54A2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AB23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C05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A4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844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2A3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32D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8125F"/>
    <w:multiLevelType w:val="hybridMultilevel"/>
    <w:tmpl w:val="F9221390"/>
    <w:lvl w:ilvl="0" w:tplc="E1C0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83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30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CC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A3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CA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A8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AD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14717"/>
    <w:multiLevelType w:val="hybridMultilevel"/>
    <w:tmpl w:val="F5A6A89A"/>
    <w:lvl w:ilvl="0" w:tplc="C356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3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2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1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A1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A4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CE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C3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76D94"/>
    <w:multiLevelType w:val="hybridMultilevel"/>
    <w:tmpl w:val="08702EBE"/>
    <w:lvl w:ilvl="0" w:tplc="B404A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1AF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AE7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667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F67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CC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302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9E8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62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F6BE0"/>
    <w:multiLevelType w:val="hybridMultilevel"/>
    <w:tmpl w:val="6A98AB52"/>
    <w:lvl w:ilvl="0" w:tplc="D304C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C4C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A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04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48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C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83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AA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26A7"/>
    <w:multiLevelType w:val="hybridMultilevel"/>
    <w:tmpl w:val="3D0A0144"/>
    <w:lvl w:ilvl="0" w:tplc="F8706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9AC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76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C62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B03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0EF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C4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388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8A5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1">
      <w:lvl w:ilvl="1" w:tplc="E53833F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396"/>
    <w:rsid w:val="003753BE"/>
    <w:rsid w:val="00E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B339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sid w:val="00EB3396"/>
    <w:rPr>
      <w:color w:val="B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www.howe.k12.ok.us/~jimaskew/chem/cempfm2.htm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acher/demo/demochm.htm#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dbhs.wvusd.k12.ca.us/Stoichiometry/EmpiricalFormu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>Cache Co. School District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2010-12-20T16:25:00Z</dcterms:created>
  <dcterms:modified xsi:type="dcterms:W3CDTF">2010-12-20T16:27:00Z</dcterms:modified>
</cp:coreProperties>
</file>