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78" w:rsidRDefault="005E7553">
      <w:pPr>
        <w:rPr>
          <w:b/>
          <w:sz w:val="24"/>
          <w:szCs w:val="24"/>
        </w:rPr>
      </w:pPr>
      <w:r w:rsidRPr="005E7553">
        <w:rPr>
          <w:b/>
          <w:sz w:val="24"/>
          <w:szCs w:val="24"/>
        </w:rPr>
        <w:t>Chemistry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Name_______________________Period</w:t>
      </w:r>
      <w:proofErr w:type="spellEnd"/>
      <w:r>
        <w:rPr>
          <w:b/>
          <w:sz w:val="24"/>
          <w:szCs w:val="24"/>
        </w:rPr>
        <w:t>________</w:t>
      </w:r>
    </w:p>
    <w:p w:rsidR="005E7553" w:rsidRDefault="005E7553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Chemical Dynamics</w:t>
      </w:r>
    </w:p>
    <w:p w:rsidR="005E7553" w:rsidRDefault="005E7553">
      <w:pPr>
        <w:rPr>
          <w:b/>
          <w:sz w:val="24"/>
          <w:szCs w:val="24"/>
        </w:rPr>
      </w:pPr>
    </w:p>
    <w:p w:rsidR="005E7553" w:rsidRDefault="005E7553">
      <w:pPr>
        <w:rPr>
          <w:b/>
          <w:sz w:val="24"/>
          <w:szCs w:val="24"/>
        </w:rPr>
      </w:pPr>
      <w:bookmarkStart w:id="0" w:name="_GoBack"/>
      <w:bookmarkEnd w:id="0"/>
    </w:p>
    <w:p w:rsidR="005E7553" w:rsidRDefault="005E7553">
      <w:pPr>
        <w:rPr>
          <w:b/>
          <w:sz w:val="24"/>
          <w:szCs w:val="24"/>
        </w:rPr>
      </w:pPr>
    </w:p>
    <w:p w:rsidR="005E7553" w:rsidRDefault="005E7553">
      <w:pPr>
        <w:rPr>
          <w:sz w:val="24"/>
          <w:szCs w:val="24"/>
        </w:rPr>
      </w:pPr>
      <w:r>
        <w:rPr>
          <w:sz w:val="24"/>
          <w:szCs w:val="24"/>
        </w:rPr>
        <w:t>Chemical Dynamics</w:t>
      </w:r>
    </w:p>
    <w:p w:rsidR="005E7553" w:rsidRDefault="005E7553">
      <w:pPr>
        <w:rPr>
          <w:sz w:val="24"/>
          <w:szCs w:val="24"/>
        </w:rPr>
      </w:pPr>
      <w:r>
        <w:rPr>
          <w:sz w:val="24"/>
          <w:szCs w:val="24"/>
        </w:rPr>
        <w:t>Kinetic Energy</w:t>
      </w:r>
    </w:p>
    <w:p w:rsidR="005E7553" w:rsidRDefault="005E7553">
      <w:pPr>
        <w:rPr>
          <w:sz w:val="24"/>
          <w:szCs w:val="24"/>
        </w:rPr>
      </w:pPr>
      <w:r>
        <w:rPr>
          <w:sz w:val="24"/>
          <w:szCs w:val="24"/>
        </w:rPr>
        <w:t>Potential Energy</w:t>
      </w:r>
    </w:p>
    <w:p w:rsidR="005E7553" w:rsidRDefault="005E7553">
      <w:pPr>
        <w:rPr>
          <w:sz w:val="24"/>
          <w:szCs w:val="24"/>
        </w:rPr>
      </w:pPr>
      <w:r>
        <w:rPr>
          <w:sz w:val="24"/>
          <w:szCs w:val="24"/>
        </w:rPr>
        <w:t>Activation Energy</w:t>
      </w:r>
    </w:p>
    <w:p w:rsidR="005E7553" w:rsidRDefault="005E7553">
      <w:pPr>
        <w:rPr>
          <w:sz w:val="24"/>
          <w:szCs w:val="24"/>
        </w:rPr>
      </w:pPr>
      <w:r>
        <w:rPr>
          <w:sz w:val="24"/>
          <w:szCs w:val="24"/>
        </w:rPr>
        <w:t>Concentration</w:t>
      </w:r>
    </w:p>
    <w:p w:rsidR="005E7553" w:rsidRDefault="005E7553">
      <w:pPr>
        <w:rPr>
          <w:sz w:val="24"/>
          <w:szCs w:val="24"/>
        </w:rPr>
      </w:pPr>
      <w:r>
        <w:rPr>
          <w:sz w:val="24"/>
          <w:szCs w:val="24"/>
        </w:rPr>
        <w:t>Catalyst</w:t>
      </w:r>
    </w:p>
    <w:p w:rsidR="005E7553" w:rsidRDefault="005E7553">
      <w:pPr>
        <w:rPr>
          <w:sz w:val="24"/>
          <w:szCs w:val="24"/>
        </w:rPr>
      </w:pPr>
      <w:r>
        <w:rPr>
          <w:sz w:val="24"/>
          <w:szCs w:val="24"/>
        </w:rPr>
        <w:t>Surface Area</w:t>
      </w:r>
    </w:p>
    <w:p w:rsidR="005E7553" w:rsidRDefault="005E7553">
      <w:pPr>
        <w:rPr>
          <w:sz w:val="24"/>
          <w:szCs w:val="24"/>
        </w:rPr>
      </w:pPr>
      <w:r>
        <w:rPr>
          <w:sz w:val="24"/>
          <w:szCs w:val="24"/>
        </w:rPr>
        <w:t>Equilibrium</w:t>
      </w:r>
    </w:p>
    <w:p w:rsidR="005E7553" w:rsidRDefault="005E7553">
      <w:pPr>
        <w:rPr>
          <w:sz w:val="24"/>
          <w:szCs w:val="24"/>
        </w:rPr>
      </w:pPr>
      <w:r>
        <w:rPr>
          <w:sz w:val="24"/>
          <w:szCs w:val="24"/>
        </w:rPr>
        <w:t>Irreversible Reactions</w:t>
      </w:r>
    </w:p>
    <w:p w:rsidR="005E7553" w:rsidRDefault="005E7553">
      <w:pPr>
        <w:rPr>
          <w:sz w:val="24"/>
          <w:szCs w:val="24"/>
        </w:rPr>
      </w:pPr>
      <w:r>
        <w:rPr>
          <w:sz w:val="24"/>
          <w:szCs w:val="24"/>
        </w:rPr>
        <w:t>Reversible Reactions</w:t>
      </w:r>
    </w:p>
    <w:p w:rsidR="005E7553" w:rsidRDefault="005E7553">
      <w:pPr>
        <w:rPr>
          <w:sz w:val="24"/>
          <w:szCs w:val="24"/>
        </w:rPr>
      </w:pPr>
      <w:r>
        <w:rPr>
          <w:sz w:val="24"/>
          <w:szCs w:val="24"/>
        </w:rPr>
        <w:t>Dynamic Equilibrium</w:t>
      </w:r>
    </w:p>
    <w:p w:rsidR="005E7553" w:rsidRDefault="005E755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LeChatelier’s</w:t>
      </w:r>
      <w:proofErr w:type="spellEnd"/>
      <w:r>
        <w:rPr>
          <w:sz w:val="24"/>
          <w:szCs w:val="24"/>
        </w:rPr>
        <w:t xml:space="preserve"> Principle</w:t>
      </w:r>
    </w:p>
    <w:p w:rsidR="005E7553" w:rsidRDefault="005E7553">
      <w:pPr>
        <w:rPr>
          <w:sz w:val="24"/>
          <w:szCs w:val="24"/>
        </w:rPr>
      </w:pPr>
      <w:r>
        <w:rPr>
          <w:sz w:val="24"/>
          <w:szCs w:val="24"/>
        </w:rPr>
        <w:t>Endothermic Reactions</w:t>
      </w:r>
    </w:p>
    <w:p w:rsidR="005E7553" w:rsidRDefault="005E7553">
      <w:pPr>
        <w:rPr>
          <w:sz w:val="24"/>
          <w:szCs w:val="24"/>
        </w:rPr>
      </w:pPr>
      <w:r>
        <w:rPr>
          <w:sz w:val="24"/>
          <w:szCs w:val="24"/>
        </w:rPr>
        <w:t>Exothermic reactions</w:t>
      </w:r>
    </w:p>
    <w:p w:rsidR="005E7553" w:rsidRPr="005E7553" w:rsidRDefault="005E7553">
      <w:pPr>
        <w:rPr>
          <w:sz w:val="24"/>
          <w:szCs w:val="24"/>
        </w:rPr>
      </w:pPr>
      <w:r>
        <w:rPr>
          <w:sz w:val="24"/>
          <w:szCs w:val="24"/>
        </w:rPr>
        <w:t>Haber Process</w:t>
      </w:r>
    </w:p>
    <w:p w:rsidR="005E7553" w:rsidRDefault="005E7553">
      <w:pPr>
        <w:rPr>
          <w:sz w:val="24"/>
          <w:szCs w:val="24"/>
        </w:rPr>
      </w:pPr>
    </w:p>
    <w:p w:rsidR="005E7553" w:rsidRDefault="005E7553">
      <w:pPr>
        <w:rPr>
          <w:sz w:val="24"/>
          <w:szCs w:val="24"/>
        </w:rPr>
      </w:pPr>
    </w:p>
    <w:p w:rsidR="005E7553" w:rsidRDefault="005E7553">
      <w:pPr>
        <w:rPr>
          <w:sz w:val="24"/>
          <w:szCs w:val="24"/>
        </w:rPr>
      </w:pPr>
    </w:p>
    <w:p w:rsidR="005E7553" w:rsidRPr="005E7553" w:rsidRDefault="005E7553">
      <w:pPr>
        <w:rPr>
          <w:sz w:val="24"/>
          <w:szCs w:val="24"/>
        </w:rPr>
      </w:pPr>
    </w:p>
    <w:p w:rsidR="005E7553" w:rsidRDefault="005E7553">
      <w:pPr>
        <w:rPr>
          <w:b/>
          <w:sz w:val="24"/>
          <w:szCs w:val="24"/>
        </w:rPr>
      </w:pPr>
    </w:p>
    <w:p w:rsidR="005E7553" w:rsidRPr="005E7553" w:rsidRDefault="005E7553">
      <w:pPr>
        <w:rPr>
          <w:b/>
          <w:sz w:val="24"/>
          <w:szCs w:val="24"/>
        </w:rPr>
      </w:pPr>
    </w:p>
    <w:sectPr w:rsidR="005E7553" w:rsidRPr="005E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1C"/>
    <w:rsid w:val="0007710B"/>
    <w:rsid w:val="005E7553"/>
    <w:rsid w:val="006A151C"/>
    <w:rsid w:val="0095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8321"/>
  <w15:chartTrackingRefBased/>
  <w15:docId w15:val="{2CB6E386-A909-4808-A070-4226C10D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2</cp:revision>
  <dcterms:created xsi:type="dcterms:W3CDTF">2017-01-19T15:36:00Z</dcterms:created>
  <dcterms:modified xsi:type="dcterms:W3CDTF">2017-01-19T15:36:00Z</dcterms:modified>
</cp:coreProperties>
</file>